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3595A" w14:textId="399262B2" w:rsidR="001E2F28" w:rsidRPr="005C474C" w:rsidRDefault="00AB2A4E" w:rsidP="005C474C">
      <w:pPr>
        <w:spacing w:after="120"/>
        <w:ind w:right="-142"/>
        <w:jc w:val="both"/>
        <w:rPr>
          <w:rFonts w:ascii="Arial" w:hAnsi="Arial" w:cs="Arial"/>
          <w:b/>
          <w:bCs/>
          <w:sz w:val="28"/>
          <w:szCs w:val="28"/>
        </w:rPr>
      </w:pPr>
      <w:r>
        <w:rPr>
          <w:rFonts w:ascii="Arial" w:hAnsi="Arial" w:cs="Arial"/>
          <w:b/>
          <w:bCs/>
          <w:sz w:val="28"/>
          <w:szCs w:val="28"/>
        </w:rPr>
        <w:t>s</w:t>
      </w:r>
      <w:r w:rsidR="00441766" w:rsidRPr="005C474C">
        <w:rPr>
          <w:rFonts w:ascii="Arial" w:hAnsi="Arial" w:cs="Arial"/>
          <w:b/>
          <w:bCs/>
          <w:sz w:val="28"/>
          <w:szCs w:val="28"/>
        </w:rPr>
        <w:t>anotact</w:t>
      </w:r>
      <w:r w:rsidR="00297621">
        <w:rPr>
          <w:rFonts w:ascii="Arial" w:hAnsi="Arial" w:cs="Arial"/>
          <w:b/>
          <w:bCs/>
          <w:sz w:val="28"/>
          <w:szCs w:val="28"/>
        </w:rPr>
        <w:t> Laktase</w:t>
      </w:r>
      <w:r w:rsidR="00D9184B">
        <w:rPr>
          <w:rFonts w:ascii="Arial" w:hAnsi="Arial" w:cs="Arial"/>
          <w:b/>
          <w:bCs/>
          <w:sz w:val="28"/>
          <w:szCs w:val="28"/>
        </w:rPr>
        <w:t xml:space="preserve"> </w:t>
      </w:r>
      <w:r w:rsidR="00441766" w:rsidRPr="005C474C">
        <w:rPr>
          <w:rFonts w:ascii="Arial" w:hAnsi="Arial" w:cs="Arial"/>
          <w:b/>
          <w:bCs/>
          <w:sz w:val="28"/>
          <w:szCs w:val="28"/>
        </w:rPr>
        <w:t>–</w:t>
      </w:r>
      <w:r w:rsidR="00C13963">
        <w:rPr>
          <w:rFonts w:ascii="Arial" w:hAnsi="Arial" w:cs="Arial"/>
          <w:b/>
          <w:bCs/>
          <w:sz w:val="28"/>
          <w:szCs w:val="28"/>
        </w:rPr>
        <w:t xml:space="preserve"> </w:t>
      </w:r>
      <w:r w:rsidR="00D9184B">
        <w:rPr>
          <w:rFonts w:ascii="Arial" w:hAnsi="Arial" w:cs="Arial"/>
          <w:b/>
          <w:bCs/>
          <w:sz w:val="28"/>
          <w:szCs w:val="28"/>
        </w:rPr>
        <w:t xml:space="preserve">Enzyme </w:t>
      </w:r>
      <w:r w:rsidR="00C13963">
        <w:rPr>
          <w:rFonts w:ascii="Arial" w:hAnsi="Arial" w:cs="Arial"/>
          <w:b/>
          <w:bCs/>
          <w:sz w:val="28"/>
          <w:szCs w:val="28"/>
        </w:rPr>
        <w:t>für den vollen Milchgenuss</w:t>
      </w:r>
    </w:p>
    <w:p w14:paraId="2DC411DF" w14:textId="6CE32C04" w:rsidR="00876197" w:rsidRDefault="00C13963" w:rsidP="004F37EB">
      <w:pPr>
        <w:pStyle w:val="Listenabsatz"/>
        <w:spacing w:after="120" w:line="276" w:lineRule="auto"/>
        <w:ind w:left="0" w:right="-142"/>
        <w:jc w:val="both"/>
        <w:rPr>
          <w:rFonts w:ascii="Arial" w:hAnsi="Arial" w:cs="Arial"/>
        </w:rPr>
      </w:pPr>
      <w:r w:rsidRPr="7182E442">
        <w:rPr>
          <w:rFonts w:ascii="Arial" w:hAnsi="Arial" w:cs="Arial"/>
        </w:rPr>
        <w:t xml:space="preserve">Etiketten checken </w:t>
      </w:r>
      <w:r w:rsidR="00EE2CD0" w:rsidRPr="7182E442">
        <w:rPr>
          <w:rFonts w:ascii="Arial" w:hAnsi="Arial" w:cs="Arial"/>
        </w:rPr>
        <w:t xml:space="preserve">und nach den Inhaltsstoffen fragen – so sieht </w:t>
      </w:r>
      <w:r w:rsidR="00822CFA" w:rsidRPr="7182E442">
        <w:rPr>
          <w:rFonts w:ascii="Arial" w:hAnsi="Arial" w:cs="Arial"/>
        </w:rPr>
        <w:t xml:space="preserve">der Alltag </w:t>
      </w:r>
      <w:r w:rsidR="007D7103" w:rsidRPr="7182E442">
        <w:rPr>
          <w:rFonts w:ascii="Arial" w:hAnsi="Arial" w:cs="Arial"/>
        </w:rPr>
        <w:t>vieler</w:t>
      </w:r>
      <w:r w:rsidR="00EE2CD0" w:rsidRPr="7182E442">
        <w:rPr>
          <w:rFonts w:ascii="Arial" w:hAnsi="Arial" w:cs="Arial"/>
        </w:rPr>
        <w:t xml:space="preserve"> Menschen mit </w:t>
      </w:r>
      <w:r w:rsidR="00B917A9" w:rsidRPr="7182E442">
        <w:rPr>
          <w:rFonts w:ascii="Arial" w:hAnsi="Arial" w:cs="Arial"/>
        </w:rPr>
        <w:t xml:space="preserve">einer </w:t>
      </w:r>
      <w:r w:rsidR="00EE2CD0" w:rsidRPr="7182E442">
        <w:rPr>
          <w:rFonts w:ascii="Arial" w:hAnsi="Arial" w:cs="Arial"/>
        </w:rPr>
        <w:t>Laktoseintoleranz aus.</w:t>
      </w:r>
      <w:r w:rsidR="00194870" w:rsidRPr="7182E442">
        <w:rPr>
          <w:rFonts w:ascii="Arial" w:hAnsi="Arial" w:cs="Arial"/>
        </w:rPr>
        <w:t xml:space="preserve"> Anders als bei </w:t>
      </w:r>
      <w:r w:rsidR="000D6BC8" w:rsidRPr="7182E442">
        <w:rPr>
          <w:rFonts w:ascii="Arial" w:hAnsi="Arial" w:cs="Arial"/>
        </w:rPr>
        <w:t>Personen</w:t>
      </w:r>
      <w:r w:rsidR="00401E56" w:rsidRPr="7182E442">
        <w:rPr>
          <w:rFonts w:ascii="Arial" w:hAnsi="Arial" w:cs="Arial"/>
        </w:rPr>
        <w:t xml:space="preserve">, </w:t>
      </w:r>
      <w:r w:rsidR="00194870" w:rsidRPr="7182E442">
        <w:rPr>
          <w:rFonts w:ascii="Arial" w:hAnsi="Arial" w:cs="Arial"/>
        </w:rPr>
        <w:t>die Laktose</w:t>
      </w:r>
      <w:r w:rsidR="00401E56" w:rsidRPr="7182E442">
        <w:rPr>
          <w:rFonts w:ascii="Arial" w:hAnsi="Arial" w:cs="Arial"/>
        </w:rPr>
        <w:t xml:space="preserve"> (</w:t>
      </w:r>
      <w:r w:rsidR="00194870" w:rsidRPr="7182E442">
        <w:rPr>
          <w:rFonts w:ascii="Arial" w:hAnsi="Arial" w:cs="Arial"/>
        </w:rPr>
        <w:t>Milchzucker</w:t>
      </w:r>
      <w:r w:rsidR="00401E56" w:rsidRPr="7182E442">
        <w:rPr>
          <w:rFonts w:ascii="Arial" w:hAnsi="Arial" w:cs="Arial"/>
        </w:rPr>
        <w:t>)</w:t>
      </w:r>
      <w:r w:rsidR="00194870" w:rsidRPr="7182E442">
        <w:rPr>
          <w:rFonts w:ascii="Arial" w:hAnsi="Arial" w:cs="Arial"/>
        </w:rPr>
        <w:t xml:space="preserve"> vertragen,</w:t>
      </w:r>
      <w:r w:rsidR="00D273D3" w:rsidRPr="7182E442">
        <w:rPr>
          <w:rFonts w:ascii="Arial" w:hAnsi="Arial" w:cs="Arial"/>
        </w:rPr>
        <w:t xml:space="preserve"> wird bei ihnen das</w:t>
      </w:r>
      <w:r w:rsidR="00822CFA" w:rsidRPr="7182E442">
        <w:rPr>
          <w:rFonts w:ascii="Arial" w:hAnsi="Arial" w:cs="Arial"/>
        </w:rPr>
        <w:t xml:space="preserve"> Enzym</w:t>
      </w:r>
      <w:r w:rsidR="00D273D3" w:rsidRPr="7182E442">
        <w:rPr>
          <w:rFonts w:ascii="Arial" w:hAnsi="Arial" w:cs="Arial"/>
        </w:rPr>
        <w:t xml:space="preserve"> Laktase nur in unzureichenden Mengen oder gar nicht mehr produziert. Doch </w:t>
      </w:r>
      <w:r w:rsidR="00147E22" w:rsidRPr="7182E442">
        <w:rPr>
          <w:rFonts w:ascii="Arial" w:hAnsi="Arial" w:cs="Arial"/>
        </w:rPr>
        <w:t xml:space="preserve">der </w:t>
      </w:r>
      <w:r w:rsidR="00F95880" w:rsidRPr="7182E442">
        <w:rPr>
          <w:rFonts w:ascii="Arial" w:hAnsi="Arial" w:cs="Arial"/>
        </w:rPr>
        <w:t xml:space="preserve">menschliche </w:t>
      </w:r>
      <w:r w:rsidR="00822CFA" w:rsidRPr="7182E442">
        <w:rPr>
          <w:rFonts w:ascii="Arial" w:hAnsi="Arial" w:cs="Arial"/>
        </w:rPr>
        <w:t>Körper</w:t>
      </w:r>
      <w:r w:rsidR="00C76463" w:rsidRPr="7182E442">
        <w:rPr>
          <w:rFonts w:ascii="Arial" w:hAnsi="Arial" w:cs="Arial"/>
        </w:rPr>
        <w:t xml:space="preserve"> braucht die Laktase</w:t>
      </w:r>
      <w:r w:rsidR="00822CFA" w:rsidRPr="7182E442">
        <w:rPr>
          <w:rFonts w:ascii="Arial" w:hAnsi="Arial" w:cs="Arial"/>
        </w:rPr>
        <w:t>,</w:t>
      </w:r>
      <w:r w:rsidR="00147E22" w:rsidRPr="7182E442">
        <w:rPr>
          <w:rFonts w:ascii="Arial" w:hAnsi="Arial" w:cs="Arial"/>
        </w:rPr>
        <w:t xml:space="preserve"> um</w:t>
      </w:r>
      <w:r w:rsidR="007E1AAE" w:rsidRPr="7182E442">
        <w:rPr>
          <w:rFonts w:ascii="Arial" w:hAnsi="Arial" w:cs="Arial"/>
        </w:rPr>
        <w:t xml:space="preserve"> </w:t>
      </w:r>
      <w:r w:rsidR="008B234D" w:rsidRPr="7182E442">
        <w:rPr>
          <w:rFonts w:ascii="Arial" w:hAnsi="Arial" w:cs="Arial"/>
        </w:rPr>
        <w:t xml:space="preserve">Laktose </w:t>
      </w:r>
      <w:r w:rsidR="007E1AAE" w:rsidRPr="7182E442">
        <w:rPr>
          <w:rFonts w:ascii="Arial" w:hAnsi="Arial" w:cs="Arial"/>
        </w:rPr>
        <w:t xml:space="preserve">im Dünndarm </w:t>
      </w:r>
      <w:r w:rsidR="00822CFA" w:rsidRPr="7182E442">
        <w:rPr>
          <w:rFonts w:ascii="Arial" w:hAnsi="Arial" w:cs="Arial"/>
        </w:rPr>
        <w:t xml:space="preserve">in </w:t>
      </w:r>
      <w:r w:rsidR="00E22D5B" w:rsidRPr="7182E442">
        <w:rPr>
          <w:rFonts w:ascii="Arial" w:hAnsi="Arial" w:cs="Arial"/>
        </w:rPr>
        <w:t xml:space="preserve">die </w:t>
      </w:r>
      <w:r w:rsidR="007E1AAE" w:rsidRPr="7182E442">
        <w:rPr>
          <w:rFonts w:ascii="Arial" w:hAnsi="Arial" w:cs="Arial"/>
        </w:rPr>
        <w:t>Einfachz</w:t>
      </w:r>
      <w:r w:rsidR="00E22D5B" w:rsidRPr="7182E442">
        <w:rPr>
          <w:rFonts w:ascii="Arial" w:hAnsi="Arial" w:cs="Arial"/>
        </w:rPr>
        <w:t>ucker Glu</w:t>
      </w:r>
      <w:r w:rsidR="00E13D28">
        <w:rPr>
          <w:rFonts w:ascii="Arial" w:hAnsi="Arial" w:cs="Arial"/>
        </w:rPr>
        <w:t>k</w:t>
      </w:r>
      <w:r w:rsidR="00E22D5B" w:rsidRPr="7182E442">
        <w:rPr>
          <w:rFonts w:ascii="Arial" w:hAnsi="Arial" w:cs="Arial"/>
        </w:rPr>
        <w:t>ose und Galak</w:t>
      </w:r>
      <w:r w:rsidR="00822CFA" w:rsidRPr="7182E442">
        <w:rPr>
          <w:rFonts w:ascii="Arial" w:hAnsi="Arial" w:cs="Arial"/>
        </w:rPr>
        <w:t>t</w:t>
      </w:r>
      <w:r w:rsidR="00E22D5B" w:rsidRPr="7182E442">
        <w:rPr>
          <w:rFonts w:ascii="Arial" w:hAnsi="Arial" w:cs="Arial"/>
        </w:rPr>
        <w:t xml:space="preserve">ose </w:t>
      </w:r>
      <w:r w:rsidR="00487537">
        <w:rPr>
          <w:rFonts w:ascii="Arial" w:hAnsi="Arial" w:cs="Arial"/>
        </w:rPr>
        <w:t xml:space="preserve">zu </w:t>
      </w:r>
      <w:r w:rsidR="00E22D5B" w:rsidRPr="7182E442">
        <w:rPr>
          <w:rFonts w:ascii="Arial" w:hAnsi="Arial" w:cs="Arial"/>
        </w:rPr>
        <w:t>spalten un</w:t>
      </w:r>
      <w:r w:rsidR="004601AB" w:rsidRPr="7182E442">
        <w:rPr>
          <w:rFonts w:ascii="Arial" w:hAnsi="Arial" w:cs="Arial"/>
        </w:rPr>
        <w:t>d anschließend</w:t>
      </w:r>
      <w:r w:rsidR="004F37EB">
        <w:rPr>
          <w:rFonts w:ascii="Arial" w:hAnsi="Arial" w:cs="Arial"/>
        </w:rPr>
        <w:t xml:space="preserve"> aufnehmen</w:t>
      </w:r>
      <w:r w:rsidR="00933543" w:rsidRPr="7182E442">
        <w:rPr>
          <w:rFonts w:ascii="Arial" w:hAnsi="Arial" w:cs="Arial"/>
        </w:rPr>
        <w:t xml:space="preserve"> zu können.</w:t>
      </w:r>
      <w:r w:rsidR="00FF0092" w:rsidRPr="7182E442">
        <w:rPr>
          <w:rFonts w:ascii="Arial" w:hAnsi="Arial" w:cs="Arial"/>
        </w:rPr>
        <w:t xml:space="preserve"> </w:t>
      </w:r>
      <w:r w:rsidR="00723CA5" w:rsidRPr="7182E442">
        <w:rPr>
          <w:rFonts w:ascii="Arial" w:hAnsi="Arial" w:cs="Arial"/>
        </w:rPr>
        <w:t>B</w:t>
      </w:r>
      <w:r w:rsidR="00F35999" w:rsidRPr="7182E442">
        <w:rPr>
          <w:rFonts w:ascii="Arial" w:hAnsi="Arial" w:cs="Arial"/>
        </w:rPr>
        <w:t xml:space="preserve">ei einer Laktoseintoleranz </w:t>
      </w:r>
      <w:r w:rsidR="00723CA5" w:rsidRPr="7182E442">
        <w:rPr>
          <w:rFonts w:ascii="Arial" w:hAnsi="Arial" w:cs="Arial"/>
        </w:rPr>
        <w:t xml:space="preserve">gelangt Milchzucker </w:t>
      </w:r>
      <w:proofErr w:type="spellStart"/>
      <w:r w:rsidR="00723CA5" w:rsidRPr="7182E442">
        <w:rPr>
          <w:rFonts w:ascii="Arial" w:hAnsi="Arial" w:cs="Arial"/>
        </w:rPr>
        <w:t>ungespalten</w:t>
      </w:r>
      <w:proofErr w:type="spellEnd"/>
      <w:r w:rsidR="00723CA5" w:rsidRPr="7182E442">
        <w:rPr>
          <w:rFonts w:ascii="Arial" w:hAnsi="Arial" w:cs="Arial"/>
        </w:rPr>
        <w:t xml:space="preserve"> </w:t>
      </w:r>
      <w:r w:rsidR="003350C0" w:rsidRPr="7182E442">
        <w:rPr>
          <w:rFonts w:ascii="Arial" w:hAnsi="Arial" w:cs="Arial"/>
        </w:rPr>
        <w:t>in den Dickdarm</w:t>
      </w:r>
      <w:r w:rsidR="000442E9" w:rsidRPr="7182E442">
        <w:rPr>
          <w:rFonts w:ascii="Arial" w:hAnsi="Arial" w:cs="Arial"/>
        </w:rPr>
        <w:t xml:space="preserve"> und wird dort von</w:t>
      </w:r>
      <w:r w:rsidR="003350C0" w:rsidRPr="7182E442">
        <w:rPr>
          <w:rFonts w:ascii="Arial" w:hAnsi="Arial" w:cs="Arial"/>
        </w:rPr>
        <w:t xml:space="preserve"> Darmbakterien </w:t>
      </w:r>
      <w:r w:rsidR="000442E9" w:rsidRPr="7182E442">
        <w:rPr>
          <w:rFonts w:ascii="Arial" w:hAnsi="Arial" w:cs="Arial"/>
        </w:rPr>
        <w:t xml:space="preserve">abgebaut. </w:t>
      </w:r>
      <w:r w:rsidR="00F35999" w:rsidRPr="7182E442">
        <w:rPr>
          <w:rFonts w:ascii="Arial" w:hAnsi="Arial" w:cs="Arial"/>
        </w:rPr>
        <w:t>Nicht ohne Folgen</w:t>
      </w:r>
      <w:r w:rsidR="00487537">
        <w:rPr>
          <w:rFonts w:ascii="Arial" w:hAnsi="Arial" w:cs="Arial"/>
        </w:rPr>
        <w:t>:</w:t>
      </w:r>
      <w:r w:rsidR="00CA125E" w:rsidRPr="7182E442">
        <w:rPr>
          <w:rFonts w:ascii="Arial" w:hAnsi="Arial" w:cs="Arial"/>
        </w:rPr>
        <w:t xml:space="preserve"> </w:t>
      </w:r>
      <w:r w:rsidR="005C223F" w:rsidRPr="7182E442">
        <w:rPr>
          <w:rFonts w:ascii="Arial" w:hAnsi="Arial" w:cs="Arial"/>
        </w:rPr>
        <w:t xml:space="preserve">die </w:t>
      </w:r>
      <w:r w:rsidR="00CA125E" w:rsidRPr="7182E442">
        <w:rPr>
          <w:rFonts w:ascii="Arial" w:hAnsi="Arial" w:cs="Arial"/>
        </w:rPr>
        <w:t>Betroffene</w:t>
      </w:r>
      <w:r w:rsidR="005C223F" w:rsidRPr="7182E442">
        <w:rPr>
          <w:rFonts w:ascii="Arial" w:hAnsi="Arial" w:cs="Arial"/>
        </w:rPr>
        <w:t>n</w:t>
      </w:r>
      <w:r w:rsidR="00CA125E" w:rsidRPr="7182E442">
        <w:rPr>
          <w:rFonts w:ascii="Arial" w:hAnsi="Arial" w:cs="Arial"/>
        </w:rPr>
        <w:t xml:space="preserve"> leiden </w:t>
      </w:r>
      <w:r w:rsidR="006443D6">
        <w:rPr>
          <w:rFonts w:ascii="Arial" w:hAnsi="Arial" w:cs="Arial"/>
        </w:rPr>
        <w:t>häufig</w:t>
      </w:r>
      <w:r w:rsidR="006443D6" w:rsidRPr="7182E442">
        <w:rPr>
          <w:rFonts w:ascii="Arial" w:hAnsi="Arial" w:cs="Arial"/>
        </w:rPr>
        <w:t xml:space="preserve"> </w:t>
      </w:r>
      <w:r w:rsidR="00CA125E" w:rsidRPr="7182E442">
        <w:rPr>
          <w:rFonts w:ascii="Arial" w:hAnsi="Arial" w:cs="Arial"/>
        </w:rPr>
        <w:t>an</w:t>
      </w:r>
      <w:r w:rsidR="004E7C75" w:rsidRPr="7182E442">
        <w:rPr>
          <w:rFonts w:ascii="Arial" w:hAnsi="Arial" w:cs="Arial"/>
        </w:rPr>
        <w:t xml:space="preserve"> </w:t>
      </w:r>
      <w:r w:rsidR="001E68B4" w:rsidRPr="7182E442">
        <w:rPr>
          <w:rFonts w:ascii="Arial" w:hAnsi="Arial" w:cs="Arial"/>
        </w:rPr>
        <w:t xml:space="preserve">Verdauungsbeschwerden wie </w:t>
      </w:r>
      <w:r w:rsidR="003350C0" w:rsidRPr="7182E442">
        <w:rPr>
          <w:rFonts w:ascii="Arial" w:hAnsi="Arial" w:cs="Arial"/>
        </w:rPr>
        <w:t>Blähungen, Durchfälle</w:t>
      </w:r>
      <w:r w:rsidR="002413F1" w:rsidRPr="7182E442">
        <w:rPr>
          <w:rFonts w:ascii="Arial" w:hAnsi="Arial" w:cs="Arial"/>
        </w:rPr>
        <w:t>n</w:t>
      </w:r>
      <w:r w:rsidR="003350C0" w:rsidRPr="7182E442">
        <w:rPr>
          <w:rFonts w:ascii="Arial" w:hAnsi="Arial" w:cs="Arial"/>
        </w:rPr>
        <w:t xml:space="preserve"> und Darmkrämpfen. </w:t>
      </w:r>
      <w:r w:rsidR="001C4D95" w:rsidRPr="7182E442">
        <w:rPr>
          <w:rFonts w:ascii="Arial" w:hAnsi="Arial" w:cs="Arial"/>
        </w:rPr>
        <w:t xml:space="preserve">Das beeinträchtigt </w:t>
      </w:r>
      <w:r w:rsidR="006C61F4" w:rsidRPr="7182E442">
        <w:rPr>
          <w:rFonts w:ascii="Arial" w:hAnsi="Arial" w:cs="Arial"/>
        </w:rPr>
        <w:t xml:space="preserve">zum einen </w:t>
      </w:r>
      <w:r w:rsidR="001C4D95" w:rsidRPr="7182E442">
        <w:rPr>
          <w:rFonts w:ascii="Arial" w:hAnsi="Arial" w:cs="Arial"/>
        </w:rPr>
        <w:t>die Lebensqualität</w:t>
      </w:r>
      <w:r w:rsidR="0061113C">
        <w:rPr>
          <w:rFonts w:ascii="Arial" w:hAnsi="Arial" w:cs="Arial"/>
        </w:rPr>
        <w:t>, z</w:t>
      </w:r>
      <w:r w:rsidR="006C61F4" w:rsidRPr="7182E442">
        <w:rPr>
          <w:rFonts w:ascii="Arial" w:hAnsi="Arial" w:cs="Arial"/>
        </w:rPr>
        <w:t xml:space="preserve">um anderen </w:t>
      </w:r>
      <w:r w:rsidR="001A73A5" w:rsidRPr="7182E442">
        <w:rPr>
          <w:rFonts w:ascii="Arial" w:hAnsi="Arial" w:cs="Arial"/>
        </w:rPr>
        <w:t>beanspruchen</w:t>
      </w:r>
      <w:r w:rsidR="0062714C" w:rsidRPr="7182E442">
        <w:rPr>
          <w:rFonts w:ascii="Arial" w:hAnsi="Arial" w:cs="Arial"/>
        </w:rPr>
        <w:t xml:space="preserve"> </w:t>
      </w:r>
      <w:r w:rsidR="006C61F4" w:rsidRPr="7182E442">
        <w:rPr>
          <w:rFonts w:ascii="Arial" w:hAnsi="Arial" w:cs="Arial"/>
        </w:rPr>
        <w:t>regelmäßige Durchfälle die natürliche Darmflora</w:t>
      </w:r>
      <w:r w:rsidR="004F37EB">
        <w:rPr>
          <w:rFonts w:ascii="Arial" w:hAnsi="Arial" w:cs="Arial"/>
        </w:rPr>
        <w:t xml:space="preserve"> stark</w:t>
      </w:r>
      <w:r w:rsidR="001A73A5" w:rsidRPr="7182E442">
        <w:rPr>
          <w:rFonts w:ascii="Arial" w:hAnsi="Arial" w:cs="Arial"/>
        </w:rPr>
        <w:t>.</w:t>
      </w:r>
    </w:p>
    <w:p w14:paraId="587A04C6" w14:textId="6D14F410" w:rsidR="00876197" w:rsidRDefault="006903E5" w:rsidP="00320BE6">
      <w:pPr>
        <w:spacing w:after="120" w:line="276" w:lineRule="auto"/>
        <w:ind w:right="-142"/>
        <w:jc w:val="both"/>
        <w:rPr>
          <w:rFonts w:ascii="Arial" w:hAnsi="Arial" w:cs="Arial"/>
        </w:rPr>
      </w:pPr>
      <w:r w:rsidRPr="7182E442">
        <w:rPr>
          <w:rFonts w:ascii="Arial" w:hAnsi="Arial" w:cs="Arial"/>
        </w:rPr>
        <w:t xml:space="preserve">Rund </w:t>
      </w:r>
      <w:r w:rsidR="00444786" w:rsidRPr="7182E442">
        <w:rPr>
          <w:rFonts w:ascii="Arial" w:hAnsi="Arial" w:cs="Arial"/>
        </w:rPr>
        <w:t>15</w:t>
      </w:r>
      <w:r w:rsidR="009F2F28">
        <w:rPr>
          <w:rFonts w:ascii="Arial" w:hAnsi="Arial" w:cs="Arial"/>
        </w:rPr>
        <w:noBreakHyphen/>
      </w:r>
      <w:r w:rsidR="00C8091E" w:rsidRPr="7182E442">
        <w:rPr>
          <w:rFonts w:ascii="Arial" w:hAnsi="Arial" w:cs="Arial"/>
        </w:rPr>
        <w:t>20 </w:t>
      </w:r>
      <w:r w:rsidR="00444786" w:rsidRPr="7182E442">
        <w:rPr>
          <w:rFonts w:ascii="Arial" w:hAnsi="Arial" w:cs="Arial"/>
        </w:rPr>
        <w:t xml:space="preserve">Prozent </w:t>
      </w:r>
      <w:r w:rsidRPr="7182E442">
        <w:rPr>
          <w:rFonts w:ascii="Arial" w:hAnsi="Arial" w:cs="Arial"/>
        </w:rPr>
        <w:t>der deutschen Bevölkerung</w:t>
      </w:r>
      <w:r w:rsidR="00444786" w:rsidRPr="7182E442">
        <w:rPr>
          <w:rFonts w:ascii="Arial" w:hAnsi="Arial" w:cs="Arial"/>
        </w:rPr>
        <w:t xml:space="preserve"> sind von einer Laktoseintoleranz betroffen.</w:t>
      </w:r>
      <w:r w:rsidR="00450B19" w:rsidRPr="7182E442">
        <w:rPr>
          <w:rFonts w:ascii="Arial" w:hAnsi="Arial" w:cs="Arial"/>
        </w:rPr>
        <w:t xml:space="preserve"> </w:t>
      </w:r>
      <w:r w:rsidR="000524A7" w:rsidRPr="7182E442">
        <w:rPr>
          <w:rFonts w:ascii="Arial" w:hAnsi="Arial" w:cs="Arial"/>
        </w:rPr>
        <w:t xml:space="preserve">Personen mit einer diagnostizierten </w:t>
      </w:r>
      <w:r w:rsidR="00F06F99" w:rsidRPr="7182E442">
        <w:rPr>
          <w:rFonts w:ascii="Arial" w:hAnsi="Arial" w:cs="Arial"/>
        </w:rPr>
        <w:t>Milchzuckerunverträglichkeit</w:t>
      </w:r>
      <w:r w:rsidR="000524A7" w:rsidRPr="7182E442">
        <w:rPr>
          <w:rFonts w:ascii="Arial" w:hAnsi="Arial" w:cs="Arial"/>
        </w:rPr>
        <w:t xml:space="preserve"> </w:t>
      </w:r>
      <w:r w:rsidR="006D3DED" w:rsidRPr="7182E442">
        <w:rPr>
          <w:rFonts w:ascii="Arial" w:hAnsi="Arial" w:cs="Arial"/>
        </w:rPr>
        <w:t xml:space="preserve">sollten </w:t>
      </w:r>
      <w:r w:rsidR="007E73C5" w:rsidRPr="7182E442">
        <w:rPr>
          <w:rFonts w:ascii="Arial" w:hAnsi="Arial" w:cs="Arial"/>
        </w:rPr>
        <w:t xml:space="preserve">auf ihre </w:t>
      </w:r>
      <w:proofErr w:type="spellStart"/>
      <w:r w:rsidR="007E73C5" w:rsidRPr="7182E442">
        <w:rPr>
          <w:rFonts w:ascii="Arial" w:hAnsi="Arial" w:cs="Arial"/>
        </w:rPr>
        <w:t>Laktosezufuhr</w:t>
      </w:r>
      <w:proofErr w:type="spellEnd"/>
      <w:r w:rsidR="007E73C5" w:rsidRPr="7182E442">
        <w:rPr>
          <w:rFonts w:ascii="Arial" w:hAnsi="Arial" w:cs="Arial"/>
        </w:rPr>
        <w:t xml:space="preserve"> achten und milchzuckerhaltige Lebensmittel kennen</w:t>
      </w:r>
      <w:r w:rsidR="000524A7" w:rsidRPr="7182E442">
        <w:rPr>
          <w:rFonts w:ascii="Arial" w:hAnsi="Arial" w:cs="Arial"/>
        </w:rPr>
        <w:t>.</w:t>
      </w:r>
      <w:r w:rsidR="00BA0F2C" w:rsidRPr="7182E442">
        <w:rPr>
          <w:rFonts w:ascii="Arial" w:hAnsi="Arial" w:cs="Arial"/>
        </w:rPr>
        <w:t xml:space="preserve"> Doch </w:t>
      </w:r>
      <w:r w:rsidR="00CF0A00" w:rsidRPr="7182E442">
        <w:rPr>
          <w:rFonts w:ascii="Arial" w:hAnsi="Arial" w:cs="Arial"/>
        </w:rPr>
        <w:t xml:space="preserve">je nach Herkunft und Herstellungsprozess </w:t>
      </w:r>
      <w:r w:rsidR="0062714C" w:rsidRPr="7182E442">
        <w:rPr>
          <w:rFonts w:ascii="Arial" w:hAnsi="Arial" w:cs="Arial"/>
        </w:rPr>
        <w:t>variiert</w:t>
      </w:r>
      <w:r w:rsidR="005F2027" w:rsidRPr="7182E442">
        <w:rPr>
          <w:rFonts w:ascii="Arial" w:hAnsi="Arial" w:cs="Arial"/>
        </w:rPr>
        <w:t xml:space="preserve"> der</w:t>
      </w:r>
      <w:r w:rsidR="00CF0A00" w:rsidRPr="7182E442">
        <w:rPr>
          <w:rFonts w:ascii="Arial" w:hAnsi="Arial" w:cs="Arial"/>
        </w:rPr>
        <w:t xml:space="preserve"> </w:t>
      </w:r>
      <w:proofErr w:type="spellStart"/>
      <w:r w:rsidR="00CF0A00" w:rsidRPr="7182E442">
        <w:rPr>
          <w:rFonts w:ascii="Arial" w:hAnsi="Arial" w:cs="Arial"/>
        </w:rPr>
        <w:t>Laktosegehalt</w:t>
      </w:r>
      <w:proofErr w:type="spellEnd"/>
      <w:r w:rsidR="00CF0A00" w:rsidRPr="7182E442">
        <w:rPr>
          <w:rFonts w:ascii="Arial" w:hAnsi="Arial" w:cs="Arial"/>
        </w:rPr>
        <w:t xml:space="preserve"> von Milch und Milchprodukten</w:t>
      </w:r>
      <w:r w:rsidR="009D0718" w:rsidRPr="7182E442">
        <w:rPr>
          <w:rFonts w:ascii="Arial" w:hAnsi="Arial" w:cs="Arial"/>
        </w:rPr>
        <w:t xml:space="preserve">. </w:t>
      </w:r>
      <w:r w:rsidR="005F2027" w:rsidRPr="7182E442">
        <w:rPr>
          <w:rFonts w:ascii="Arial" w:hAnsi="Arial" w:cs="Arial"/>
        </w:rPr>
        <w:t>Hinzu kommt, dass</w:t>
      </w:r>
      <w:r w:rsidR="009D0718" w:rsidRPr="7182E442">
        <w:rPr>
          <w:rFonts w:ascii="Arial" w:hAnsi="Arial" w:cs="Arial"/>
        </w:rPr>
        <w:t xml:space="preserve"> viele Lebensmittel und Fertigprodukte</w:t>
      </w:r>
      <w:r w:rsidR="005F2027" w:rsidRPr="7182E442">
        <w:rPr>
          <w:rFonts w:ascii="Arial" w:hAnsi="Arial" w:cs="Arial"/>
        </w:rPr>
        <w:t xml:space="preserve"> Milchzucker </w:t>
      </w:r>
      <w:r w:rsidR="00203983" w:rsidRPr="7182E442">
        <w:rPr>
          <w:rFonts w:ascii="Arial" w:hAnsi="Arial" w:cs="Arial"/>
        </w:rPr>
        <w:t>enthalten</w:t>
      </w:r>
      <w:r w:rsidR="009D0718" w:rsidRPr="7182E442">
        <w:rPr>
          <w:rFonts w:ascii="Arial" w:hAnsi="Arial" w:cs="Arial"/>
        </w:rPr>
        <w:t xml:space="preserve">, die auf den ersten Blick </w:t>
      </w:r>
      <w:proofErr w:type="spellStart"/>
      <w:r w:rsidR="009D0718" w:rsidRPr="7182E442">
        <w:rPr>
          <w:rFonts w:ascii="Arial" w:hAnsi="Arial" w:cs="Arial"/>
        </w:rPr>
        <w:t>laktosefrei</w:t>
      </w:r>
      <w:proofErr w:type="spellEnd"/>
      <w:r w:rsidR="009D0718" w:rsidRPr="7182E442">
        <w:rPr>
          <w:rFonts w:ascii="Arial" w:hAnsi="Arial" w:cs="Arial"/>
        </w:rPr>
        <w:t xml:space="preserve"> scheinen</w:t>
      </w:r>
      <w:r w:rsidR="00244F93" w:rsidRPr="7182E442">
        <w:rPr>
          <w:rFonts w:ascii="Arial" w:hAnsi="Arial" w:cs="Arial"/>
        </w:rPr>
        <w:t xml:space="preserve">. </w:t>
      </w:r>
      <w:r w:rsidR="00203983" w:rsidRPr="7182E442">
        <w:rPr>
          <w:rFonts w:ascii="Arial" w:hAnsi="Arial" w:cs="Arial"/>
        </w:rPr>
        <w:t xml:space="preserve">Je </w:t>
      </w:r>
      <w:r w:rsidR="004756FF" w:rsidRPr="7182E442">
        <w:rPr>
          <w:rFonts w:ascii="Arial" w:hAnsi="Arial" w:cs="Arial"/>
        </w:rPr>
        <w:t xml:space="preserve">nach individuellem Schweregrad der Unverträglichkeit </w:t>
      </w:r>
      <w:r w:rsidR="007005EA" w:rsidRPr="7182E442">
        <w:rPr>
          <w:rFonts w:ascii="Arial" w:hAnsi="Arial" w:cs="Arial"/>
        </w:rPr>
        <w:t>muss der</w:t>
      </w:r>
      <w:r w:rsidR="006510F2" w:rsidRPr="7182E442">
        <w:rPr>
          <w:rFonts w:ascii="Arial" w:hAnsi="Arial" w:cs="Arial"/>
        </w:rPr>
        <w:t xml:space="preserve"> Verzehr</w:t>
      </w:r>
      <w:r w:rsidR="004756FF" w:rsidRPr="7182E442">
        <w:rPr>
          <w:rFonts w:ascii="Arial" w:hAnsi="Arial" w:cs="Arial"/>
        </w:rPr>
        <w:t xml:space="preserve"> von Milch, Milchprodukten und anderen </w:t>
      </w:r>
      <w:proofErr w:type="spellStart"/>
      <w:r w:rsidR="004756FF" w:rsidRPr="7182E442">
        <w:rPr>
          <w:rFonts w:ascii="Arial" w:hAnsi="Arial" w:cs="Arial"/>
        </w:rPr>
        <w:t>laktosehaltigen</w:t>
      </w:r>
      <w:proofErr w:type="spellEnd"/>
      <w:r w:rsidR="004756FF" w:rsidRPr="7182E442">
        <w:rPr>
          <w:rFonts w:ascii="Arial" w:hAnsi="Arial" w:cs="Arial"/>
        </w:rPr>
        <w:t xml:space="preserve"> Lebensmitteln </w:t>
      </w:r>
      <w:r w:rsidR="001A73A5" w:rsidRPr="7182E442">
        <w:rPr>
          <w:rFonts w:ascii="Arial" w:hAnsi="Arial" w:cs="Arial"/>
        </w:rPr>
        <w:t xml:space="preserve">stark </w:t>
      </w:r>
      <w:r w:rsidR="004756FF" w:rsidRPr="7182E442">
        <w:rPr>
          <w:rFonts w:ascii="Arial" w:hAnsi="Arial" w:cs="Arial"/>
        </w:rPr>
        <w:t>eingeschränk</w:t>
      </w:r>
      <w:r w:rsidR="007005EA" w:rsidRPr="7182E442">
        <w:rPr>
          <w:rFonts w:ascii="Arial" w:hAnsi="Arial" w:cs="Arial"/>
        </w:rPr>
        <w:t>t</w:t>
      </w:r>
      <w:r w:rsidR="004756FF" w:rsidRPr="7182E442">
        <w:rPr>
          <w:rFonts w:ascii="Arial" w:hAnsi="Arial" w:cs="Arial"/>
        </w:rPr>
        <w:t xml:space="preserve"> oder</w:t>
      </w:r>
      <w:r w:rsidR="006510F2" w:rsidRPr="7182E442">
        <w:rPr>
          <w:rFonts w:ascii="Arial" w:hAnsi="Arial" w:cs="Arial"/>
        </w:rPr>
        <w:t xml:space="preserve"> diese</w:t>
      </w:r>
      <w:r w:rsidR="004756FF" w:rsidRPr="7182E442">
        <w:rPr>
          <w:rFonts w:ascii="Arial" w:hAnsi="Arial" w:cs="Arial"/>
        </w:rPr>
        <w:t xml:space="preserve"> </w:t>
      </w:r>
      <w:r w:rsidR="00690597" w:rsidRPr="7182E442">
        <w:rPr>
          <w:rFonts w:ascii="Arial" w:hAnsi="Arial" w:cs="Arial"/>
        </w:rPr>
        <w:t>sogar gemieden werden</w:t>
      </w:r>
      <w:r w:rsidR="004756FF" w:rsidRPr="7182E442">
        <w:rPr>
          <w:rFonts w:ascii="Arial" w:hAnsi="Arial" w:cs="Arial"/>
        </w:rPr>
        <w:t xml:space="preserve">. </w:t>
      </w:r>
      <w:r w:rsidR="00690597" w:rsidRPr="7182E442">
        <w:rPr>
          <w:rFonts w:ascii="Arial" w:hAnsi="Arial" w:cs="Arial"/>
        </w:rPr>
        <w:t>D</w:t>
      </w:r>
      <w:r w:rsidR="006510F2" w:rsidRPr="7182E442">
        <w:rPr>
          <w:rFonts w:ascii="Arial" w:hAnsi="Arial" w:cs="Arial"/>
        </w:rPr>
        <w:t xml:space="preserve">ann </w:t>
      </w:r>
      <w:r w:rsidR="0077624C" w:rsidRPr="7182E442">
        <w:rPr>
          <w:rFonts w:ascii="Arial" w:hAnsi="Arial" w:cs="Arial"/>
        </w:rPr>
        <w:t>fehlen</w:t>
      </w:r>
      <w:r w:rsidR="004756FF" w:rsidRPr="7182E442">
        <w:rPr>
          <w:rFonts w:ascii="Arial" w:hAnsi="Arial" w:cs="Arial"/>
        </w:rPr>
        <w:t xml:space="preserve"> dem Körper </w:t>
      </w:r>
      <w:r w:rsidR="00690597" w:rsidRPr="7182E442">
        <w:rPr>
          <w:rFonts w:ascii="Arial" w:hAnsi="Arial" w:cs="Arial"/>
        </w:rPr>
        <w:t xml:space="preserve">aber </w:t>
      </w:r>
      <w:r w:rsidR="00184A53" w:rsidRPr="7182E442">
        <w:rPr>
          <w:rFonts w:ascii="Arial" w:hAnsi="Arial" w:cs="Arial"/>
        </w:rPr>
        <w:t xml:space="preserve">wertvolle </w:t>
      </w:r>
      <w:r w:rsidR="00AC3CC1" w:rsidRPr="7182E442">
        <w:rPr>
          <w:rFonts w:ascii="Arial" w:hAnsi="Arial" w:cs="Arial"/>
        </w:rPr>
        <w:t>Calciumlieferant</w:t>
      </w:r>
      <w:r w:rsidR="0077624C" w:rsidRPr="7182E442">
        <w:rPr>
          <w:rFonts w:ascii="Arial" w:hAnsi="Arial" w:cs="Arial"/>
        </w:rPr>
        <w:t>en, die einen</w:t>
      </w:r>
      <w:r w:rsidR="00AC3CC1" w:rsidRPr="7182E442">
        <w:rPr>
          <w:rFonts w:ascii="Arial" w:hAnsi="Arial" w:cs="Arial"/>
        </w:rPr>
        <w:t xml:space="preserve"> </w:t>
      </w:r>
      <w:r w:rsidR="004756FF" w:rsidRPr="7182E442">
        <w:rPr>
          <w:rFonts w:ascii="Arial" w:hAnsi="Arial" w:cs="Arial"/>
        </w:rPr>
        <w:t xml:space="preserve">wichtigen </w:t>
      </w:r>
      <w:r w:rsidR="00AC3CC1" w:rsidRPr="7182E442">
        <w:rPr>
          <w:rFonts w:ascii="Arial" w:hAnsi="Arial" w:cs="Arial"/>
        </w:rPr>
        <w:t xml:space="preserve">Beitrag zur Aufrechterhaltung </w:t>
      </w:r>
      <w:r w:rsidR="00B42D42">
        <w:rPr>
          <w:rFonts w:ascii="Arial" w:hAnsi="Arial" w:cs="Arial"/>
        </w:rPr>
        <w:t>gesunder</w:t>
      </w:r>
      <w:r w:rsidR="00AC3CC1" w:rsidRPr="7182E442">
        <w:rPr>
          <w:rFonts w:ascii="Arial" w:hAnsi="Arial" w:cs="Arial"/>
        </w:rPr>
        <w:t xml:space="preserve"> Knochen und Zähne sowie zur normalen Muskelfunktion</w:t>
      </w:r>
      <w:r w:rsidR="0077624C" w:rsidRPr="7182E442">
        <w:rPr>
          <w:rFonts w:ascii="Arial" w:hAnsi="Arial" w:cs="Arial"/>
        </w:rPr>
        <w:t xml:space="preserve"> leisten</w:t>
      </w:r>
      <w:r w:rsidR="00AC3CC1" w:rsidRPr="7182E442">
        <w:rPr>
          <w:rFonts w:ascii="Arial" w:hAnsi="Arial" w:cs="Arial"/>
        </w:rPr>
        <w:t>.</w:t>
      </w:r>
    </w:p>
    <w:p w14:paraId="21A7443B" w14:textId="17AD329C" w:rsidR="00031207" w:rsidRPr="00CB7D62" w:rsidRDefault="00887DF1" w:rsidP="00C956F1">
      <w:pPr>
        <w:pStyle w:val="Listenabsatz"/>
        <w:spacing w:after="120" w:line="276" w:lineRule="auto"/>
        <w:ind w:left="0" w:right="-142"/>
        <w:jc w:val="both"/>
        <w:rPr>
          <w:rFonts w:ascii="Arial" w:hAnsi="Arial" w:cs="Arial"/>
        </w:rPr>
      </w:pPr>
      <w:r w:rsidRPr="00976F8D">
        <w:rPr>
          <w:rFonts w:ascii="Arial" w:hAnsi="Arial" w:cs="Arial"/>
        </w:rPr>
        <w:t xml:space="preserve">Eine </w:t>
      </w:r>
      <w:r w:rsidR="00C956F1">
        <w:rPr>
          <w:rFonts w:ascii="Arial" w:hAnsi="Arial" w:cs="Arial"/>
        </w:rPr>
        <w:t>Lösung</w:t>
      </w:r>
      <w:r w:rsidR="00C956F1" w:rsidRPr="00976F8D">
        <w:rPr>
          <w:rFonts w:ascii="Arial" w:hAnsi="Arial" w:cs="Arial"/>
        </w:rPr>
        <w:t xml:space="preserve"> </w:t>
      </w:r>
      <w:r w:rsidRPr="00976F8D">
        <w:rPr>
          <w:rFonts w:ascii="Arial" w:hAnsi="Arial" w:cs="Arial"/>
        </w:rPr>
        <w:t xml:space="preserve">und wesentliche Erleichterung im Alltag stellen </w:t>
      </w:r>
      <w:r>
        <w:rPr>
          <w:rFonts w:ascii="Arial" w:hAnsi="Arial" w:cs="Arial"/>
        </w:rPr>
        <w:t xml:space="preserve">die speziellen </w:t>
      </w:r>
      <w:r w:rsidR="00DE7769">
        <w:rPr>
          <w:rFonts w:ascii="Arial" w:hAnsi="Arial" w:cs="Arial"/>
        </w:rPr>
        <w:t>sanotact </w:t>
      </w:r>
      <w:hyperlink r:id="rId11" w:history="1">
        <w:r w:rsidRPr="00976F8D">
          <w:rPr>
            <w:rFonts w:ascii="Arial" w:hAnsi="Arial" w:cs="Arial"/>
          </w:rPr>
          <w:t>Laktase-Präparate</w:t>
        </w:r>
      </w:hyperlink>
      <w:r w:rsidR="00DE7769">
        <w:rPr>
          <w:rFonts w:ascii="Arial" w:hAnsi="Arial" w:cs="Arial"/>
        </w:rPr>
        <w:t xml:space="preserve"> </w:t>
      </w:r>
      <w:r w:rsidR="00DE7769" w:rsidRPr="00976F8D">
        <w:rPr>
          <w:rFonts w:ascii="Arial" w:hAnsi="Arial" w:cs="Arial"/>
        </w:rPr>
        <w:t xml:space="preserve">in Form von Schluck- und Kautabletten </w:t>
      </w:r>
      <w:r w:rsidR="00DE7769">
        <w:rPr>
          <w:rFonts w:ascii="Arial" w:hAnsi="Arial" w:cs="Arial"/>
        </w:rPr>
        <w:t>dar.</w:t>
      </w:r>
      <w:r w:rsidR="005564CA" w:rsidRPr="005564CA">
        <w:rPr>
          <w:rFonts w:ascii="Arial" w:hAnsi="Arial" w:cs="Arial"/>
        </w:rPr>
        <w:t xml:space="preserve"> </w:t>
      </w:r>
      <w:r w:rsidR="005564CA">
        <w:rPr>
          <w:rFonts w:ascii="Arial" w:hAnsi="Arial" w:cs="Arial"/>
        </w:rPr>
        <w:t>U</w:t>
      </w:r>
      <w:r w:rsidR="005564CA" w:rsidRPr="00C325FE">
        <w:rPr>
          <w:rFonts w:ascii="Arial" w:hAnsi="Arial" w:cs="Arial"/>
        </w:rPr>
        <w:t xml:space="preserve">nmittelbar vor oder während des Verzehrs </w:t>
      </w:r>
      <w:proofErr w:type="spellStart"/>
      <w:r w:rsidR="005564CA" w:rsidRPr="00C325FE">
        <w:rPr>
          <w:rFonts w:ascii="Arial" w:hAnsi="Arial" w:cs="Arial"/>
        </w:rPr>
        <w:t>laktosehaltiger</w:t>
      </w:r>
      <w:proofErr w:type="spellEnd"/>
      <w:r w:rsidR="005564CA" w:rsidRPr="00C325FE">
        <w:rPr>
          <w:rFonts w:ascii="Arial" w:hAnsi="Arial" w:cs="Arial"/>
        </w:rPr>
        <w:t xml:space="preserve"> Nahrungsmittel</w:t>
      </w:r>
      <w:r w:rsidR="005564CA" w:rsidRPr="005564CA">
        <w:rPr>
          <w:rFonts w:ascii="Arial" w:hAnsi="Arial" w:cs="Arial"/>
        </w:rPr>
        <w:t xml:space="preserve"> </w:t>
      </w:r>
      <w:r w:rsidR="005564CA" w:rsidRPr="00976F8D">
        <w:rPr>
          <w:rFonts w:ascii="Arial" w:hAnsi="Arial" w:cs="Arial"/>
        </w:rPr>
        <w:t xml:space="preserve">führen </w:t>
      </w:r>
      <w:r w:rsidR="00E37178">
        <w:rPr>
          <w:rFonts w:ascii="Arial" w:hAnsi="Arial" w:cs="Arial"/>
        </w:rPr>
        <w:t>s</w:t>
      </w:r>
      <w:r w:rsidR="00E37178" w:rsidRPr="00976F8D">
        <w:rPr>
          <w:rFonts w:ascii="Arial" w:hAnsi="Arial" w:cs="Arial"/>
        </w:rPr>
        <w:t xml:space="preserve">ie </w:t>
      </w:r>
      <w:r w:rsidR="00E37178">
        <w:rPr>
          <w:rFonts w:ascii="Arial" w:hAnsi="Arial" w:cs="Arial"/>
        </w:rPr>
        <w:t>die</w:t>
      </w:r>
      <w:r w:rsidR="005564CA" w:rsidRPr="00976F8D">
        <w:rPr>
          <w:rFonts w:ascii="Arial" w:hAnsi="Arial" w:cs="Arial"/>
        </w:rPr>
        <w:t xml:space="preserve"> benötigte Laktase zu und ermöglichen</w:t>
      </w:r>
      <w:r w:rsidR="003B68B1" w:rsidRPr="003B68B1">
        <w:rPr>
          <w:rFonts w:ascii="Arial" w:hAnsi="Arial" w:cs="Arial"/>
        </w:rPr>
        <w:t xml:space="preserve"> </w:t>
      </w:r>
      <w:r w:rsidR="004F207D">
        <w:rPr>
          <w:rFonts w:ascii="Arial" w:hAnsi="Arial" w:cs="Arial"/>
        </w:rPr>
        <w:t xml:space="preserve">einen </w:t>
      </w:r>
      <w:r w:rsidR="003B68B1" w:rsidRPr="00976F8D">
        <w:rPr>
          <w:rFonts w:ascii="Arial" w:hAnsi="Arial" w:cs="Arial"/>
        </w:rPr>
        <w:t>unbeschwerten Genuss</w:t>
      </w:r>
      <w:r w:rsidR="005564CA" w:rsidRPr="00976F8D">
        <w:rPr>
          <w:rFonts w:ascii="Arial" w:hAnsi="Arial" w:cs="Arial"/>
        </w:rPr>
        <w:t xml:space="preserve">. </w:t>
      </w:r>
      <w:r w:rsidR="005564CA" w:rsidRPr="00C325FE">
        <w:rPr>
          <w:rFonts w:ascii="Arial" w:hAnsi="Arial" w:cs="Arial"/>
        </w:rPr>
        <w:t xml:space="preserve">Dabei </w:t>
      </w:r>
      <w:r w:rsidR="00C956F1">
        <w:rPr>
          <w:rFonts w:ascii="Arial" w:hAnsi="Arial" w:cs="Arial"/>
        </w:rPr>
        <w:t xml:space="preserve">sollten </w:t>
      </w:r>
      <w:r w:rsidR="0029484B">
        <w:rPr>
          <w:rFonts w:ascii="Arial" w:hAnsi="Arial" w:cs="Arial"/>
        </w:rPr>
        <w:t>der</w:t>
      </w:r>
      <w:r w:rsidR="005564CA" w:rsidRPr="00C325FE">
        <w:rPr>
          <w:rFonts w:ascii="Arial" w:hAnsi="Arial" w:cs="Arial"/>
        </w:rPr>
        <w:t xml:space="preserve"> individuelle Bedarf an Laktase in Abhängigkeit von der körpereigenen </w:t>
      </w:r>
      <w:proofErr w:type="spellStart"/>
      <w:r w:rsidR="005564CA" w:rsidRPr="00C325FE">
        <w:rPr>
          <w:rFonts w:ascii="Arial" w:hAnsi="Arial" w:cs="Arial"/>
        </w:rPr>
        <w:t>Laktaseproduktion</w:t>
      </w:r>
      <w:proofErr w:type="spellEnd"/>
      <w:r w:rsidR="005564CA" w:rsidRPr="00C325FE">
        <w:rPr>
          <w:rFonts w:ascii="Arial" w:hAnsi="Arial" w:cs="Arial"/>
        </w:rPr>
        <w:t xml:space="preserve"> sowie </w:t>
      </w:r>
      <w:r w:rsidR="001C2E25">
        <w:rPr>
          <w:rFonts w:ascii="Arial" w:hAnsi="Arial" w:cs="Arial"/>
        </w:rPr>
        <w:t>de</w:t>
      </w:r>
      <w:r w:rsidR="004603AD">
        <w:rPr>
          <w:rFonts w:ascii="Arial" w:hAnsi="Arial" w:cs="Arial"/>
        </w:rPr>
        <w:t>r</w:t>
      </w:r>
      <w:r w:rsidR="005564CA" w:rsidRPr="00C325FE">
        <w:rPr>
          <w:rFonts w:ascii="Arial" w:hAnsi="Arial" w:cs="Arial"/>
        </w:rPr>
        <w:t xml:space="preserve"> </w:t>
      </w:r>
      <w:proofErr w:type="spellStart"/>
      <w:r w:rsidR="005564CA" w:rsidRPr="00C325FE">
        <w:rPr>
          <w:rFonts w:ascii="Arial" w:hAnsi="Arial" w:cs="Arial"/>
        </w:rPr>
        <w:t>Laktosegehalt</w:t>
      </w:r>
      <w:proofErr w:type="spellEnd"/>
      <w:r w:rsidR="005564CA" w:rsidRPr="00C325FE">
        <w:rPr>
          <w:rFonts w:ascii="Arial" w:hAnsi="Arial" w:cs="Arial"/>
        </w:rPr>
        <w:t xml:space="preserve"> </w:t>
      </w:r>
      <w:r w:rsidR="004603AD">
        <w:rPr>
          <w:rFonts w:ascii="Arial" w:hAnsi="Arial" w:cs="Arial"/>
        </w:rPr>
        <w:t>in</w:t>
      </w:r>
      <w:r w:rsidR="00EA3082">
        <w:rPr>
          <w:rFonts w:ascii="Arial" w:hAnsi="Arial" w:cs="Arial"/>
        </w:rPr>
        <w:t xml:space="preserve"> </w:t>
      </w:r>
      <w:r w:rsidR="00EA3082" w:rsidRPr="00C325FE">
        <w:rPr>
          <w:rFonts w:ascii="Arial" w:hAnsi="Arial" w:cs="Arial"/>
        </w:rPr>
        <w:t>Lebensmittel</w:t>
      </w:r>
      <w:r w:rsidR="004603AD">
        <w:rPr>
          <w:rFonts w:ascii="Arial" w:hAnsi="Arial" w:cs="Arial"/>
        </w:rPr>
        <w:t>n</w:t>
      </w:r>
      <w:r w:rsidR="005564CA" w:rsidRPr="00C325FE">
        <w:rPr>
          <w:rFonts w:ascii="Arial" w:hAnsi="Arial" w:cs="Arial"/>
        </w:rPr>
        <w:t xml:space="preserve"> beachte</w:t>
      </w:r>
      <w:r w:rsidR="004603AD">
        <w:rPr>
          <w:rFonts w:ascii="Arial" w:hAnsi="Arial" w:cs="Arial"/>
        </w:rPr>
        <w:t>t werden</w:t>
      </w:r>
      <w:r w:rsidR="009B70EF">
        <w:rPr>
          <w:rFonts w:ascii="Arial" w:hAnsi="Arial" w:cs="Arial"/>
        </w:rPr>
        <w:t xml:space="preserve">. </w:t>
      </w:r>
      <w:r w:rsidR="00CF79DA">
        <w:rPr>
          <w:rFonts w:ascii="Arial" w:hAnsi="Arial" w:cs="Arial"/>
        </w:rPr>
        <w:t>Auf</w:t>
      </w:r>
      <w:r w:rsidR="00BC0529" w:rsidRPr="00976F8D">
        <w:rPr>
          <w:rFonts w:ascii="Arial" w:hAnsi="Arial" w:cs="Arial"/>
        </w:rPr>
        <w:t xml:space="preserve"> diese Weise</w:t>
      </w:r>
      <w:r w:rsidR="00CF79DA">
        <w:rPr>
          <w:rFonts w:ascii="Arial" w:hAnsi="Arial" w:cs="Arial"/>
        </w:rPr>
        <w:t xml:space="preserve"> </w:t>
      </w:r>
      <w:r w:rsidR="00A619EA">
        <w:rPr>
          <w:rFonts w:ascii="Arial" w:hAnsi="Arial" w:cs="Arial"/>
        </w:rPr>
        <w:t>ist es</w:t>
      </w:r>
      <w:r w:rsidR="00CF79DA">
        <w:rPr>
          <w:rFonts w:ascii="Arial" w:hAnsi="Arial" w:cs="Arial"/>
        </w:rPr>
        <w:t xml:space="preserve"> Per</w:t>
      </w:r>
      <w:r w:rsidR="006E372C">
        <w:rPr>
          <w:rFonts w:ascii="Arial" w:hAnsi="Arial" w:cs="Arial"/>
        </w:rPr>
        <w:t>sonen</w:t>
      </w:r>
      <w:r w:rsidR="00A619EA">
        <w:rPr>
          <w:rFonts w:ascii="Arial" w:hAnsi="Arial" w:cs="Arial"/>
        </w:rPr>
        <w:t xml:space="preserve"> mit Laktoseintoleranz möglich,</w:t>
      </w:r>
      <w:r w:rsidR="00BC0529" w:rsidRPr="00976F8D">
        <w:rPr>
          <w:rFonts w:ascii="Arial" w:hAnsi="Arial" w:cs="Arial"/>
        </w:rPr>
        <w:t xml:space="preserve"> </w:t>
      </w:r>
      <w:r w:rsidR="005564CA" w:rsidRPr="00976F8D">
        <w:rPr>
          <w:rFonts w:ascii="Arial" w:hAnsi="Arial" w:cs="Arial"/>
        </w:rPr>
        <w:t xml:space="preserve">wichtige Nährstoffe aus Milchprodukten zu sich </w:t>
      </w:r>
      <w:r w:rsidR="009B70EF">
        <w:rPr>
          <w:rFonts w:ascii="Arial" w:hAnsi="Arial" w:cs="Arial"/>
        </w:rPr>
        <w:t xml:space="preserve">nehmen </w:t>
      </w:r>
      <w:r w:rsidR="005564CA" w:rsidRPr="00976F8D">
        <w:rPr>
          <w:rFonts w:ascii="Arial" w:hAnsi="Arial" w:cs="Arial"/>
        </w:rPr>
        <w:t xml:space="preserve">und </w:t>
      </w:r>
      <w:r w:rsidR="00CF4901">
        <w:rPr>
          <w:rFonts w:ascii="Arial" w:hAnsi="Arial" w:cs="Arial"/>
        </w:rPr>
        <w:t>ein Stück Flexibilität und</w:t>
      </w:r>
      <w:r w:rsidR="005564CA" w:rsidRPr="00976F8D">
        <w:rPr>
          <w:rFonts w:ascii="Arial" w:hAnsi="Arial" w:cs="Arial"/>
        </w:rPr>
        <w:t xml:space="preserve"> </w:t>
      </w:r>
      <w:r w:rsidR="00CF4901">
        <w:rPr>
          <w:rFonts w:ascii="Arial" w:hAnsi="Arial" w:cs="Arial"/>
        </w:rPr>
        <w:t>Spontanität</w:t>
      </w:r>
      <w:r w:rsidR="00900273">
        <w:rPr>
          <w:rFonts w:ascii="Arial" w:hAnsi="Arial" w:cs="Arial"/>
        </w:rPr>
        <w:t xml:space="preserve"> zurück</w:t>
      </w:r>
      <w:r w:rsidR="00A71E3E">
        <w:rPr>
          <w:rFonts w:ascii="Arial" w:hAnsi="Arial" w:cs="Arial"/>
        </w:rPr>
        <w:t>zugewinnen</w:t>
      </w:r>
      <w:r w:rsidR="00900273">
        <w:rPr>
          <w:rFonts w:ascii="Arial" w:hAnsi="Arial" w:cs="Arial"/>
        </w:rPr>
        <w:t xml:space="preserve">. </w:t>
      </w:r>
      <w:r w:rsidR="00C956F1">
        <w:rPr>
          <w:rFonts w:ascii="Arial" w:hAnsi="Arial" w:cs="Arial"/>
        </w:rPr>
        <w:t>s</w:t>
      </w:r>
      <w:r w:rsidR="007E573F">
        <w:rPr>
          <w:rFonts w:ascii="Arial" w:hAnsi="Arial" w:cs="Arial"/>
        </w:rPr>
        <w:t>anotact</w:t>
      </w:r>
      <w:r w:rsidR="001E7609">
        <w:rPr>
          <w:rFonts w:ascii="Arial" w:hAnsi="Arial" w:cs="Arial"/>
        </w:rPr>
        <w:t xml:space="preserve"> Laktase Produkte </w:t>
      </w:r>
      <w:r w:rsidR="008104B4">
        <w:rPr>
          <w:rFonts w:ascii="Arial" w:hAnsi="Arial" w:cs="Arial"/>
        </w:rPr>
        <w:t xml:space="preserve">gibt </w:t>
      </w:r>
      <w:r w:rsidR="00E80346">
        <w:rPr>
          <w:rFonts w:ascii="Arial" w:hAnsi="Arial" w:cs="Arial"/>
        </w:rPr>
        <w:t xml:space="preserve">es </w:t>
      </w:r>
      <w:r w:rsidR="008104B4">
        <w:rPr>
          <w:rFonts w:ascii="Arial" w:hAnsi="Arial" w:cs="Arial"/>
        </w:rPr>
        <w:t>in drei</w:t>
      </w:r>
      <w:r w:rsidR="001E7609">
        <w:rPr>
          <w:rFonts w:ascii="Arial" w:hAnsi="Arial" w:cs="Arial"/>
        </w:rPr>
        <w:t xml:space="preserve"> </w:t>
      </w:r>
      <w:r w:rsidR="00C55608">
        <w:rPr>
          <w:rFonts w:ascii="Arial" w:hAnsi="Arial" w:cs="Arial"/>
        </w:rPr>
        <w:t>unterschiedlichen</w:t>
      </w:r>
      <w:r w:rsidR="001E7609">
        <w:rPr>
          <w:rFonts w:ascii="Arial" w:hAnsi="Arial" w:cs="Arial"/>
        </w:rPr>
        <w:t xml:space="preserve"> Dosierung</w:t>
      </w:r>
      <w:r w:rsidR="00C55608">
        <w:rPr>
          <w:rFonts w:ascii="Arial" w:hAnsi="Arial" w:cs="Arial"/>
        </w:rPr>
        <w:t>en</w:t>
      </w:r>
      <w:r w:rsidR="001E7609">
        <w:rPr>
          <w:rFonts w:ascii="Arial" w:hAnsi="Arial" w:cs="Arial"/>
        </w:rPr>
        <w:t xml:space="preserve"> </w:t>
      </w:r>
      <w:r w:rsidR="00211F20">
        <w:rPr>
          <w:rFonts w:ascii="Arial" w:hAnsi="Arial" w:cs="Arial"/>
        </w:rPr>
        <w:t>für jeden Bedarf</w:t>
      </w:r>
      <w:r w:rsidR="004370D7">
        <w:rPr>
          <w:rFonts w:ascii="Arial" w:hAnsi="Arial" w:cs="Arial"/>
        </w:rPr>
        <w:t>. Als 100 Prozent körpereigenes Enzym</w:t>
      </w:r>
      <w:r w:rsidR="001E7609">
        <w:rPr>
          <w:rFonts w:ascii="Arial" w:hAnsi="Arial" w:cs="Arial"/>
        </w:rPr>
        <w:t xml:space="preserve"> </w:t>
      </w:r>
      <w:r w:rsidR="00766772">
        <w:rPr>
          <w:rFonts w:ascii="Arial" w:hAnsi="Arial" w:cs="Arial"/>
        </w:rPr>
        <w:t>beeinflusst</w:t>
      </w:r>
      <w:r w:rsidR="00C956F1">
        <w:rPr>
          <w:rFonts w:ascii="Arial" w:hAnsi="Arial" w:cs="Arial"/>
        </w:rPr>
        <w:t xml:space="preserve"> die</w:t>
      </w:r>
      <w:r w:rsidR="00766772">
        <w:rPr>
          <w:rFonts w:ascii="Arial" w:hAnsi="Arial" w:cs="Arial"/>
        </w:rPr>
        <w:t xml:space="preserve"> zugeführte Laktase die körpereigene </w:t>
      </w:r>
      <w:r w:rsidR="00B03CCD">
        <w:rPr>
          <w:rFonts w:ascii="Arial" w:hAnsi="Arial" w:cs="Arial"/>
        </w:rPr>
        <w:t>Enzymproduktion</w:t>
      </w:r>
      <w:r w:rsidR="00C956F1">
        <w:rPr>
          <w:rFonts w:ascii="Arial" w:hAnsi="Arial" w:cs="Arial"/>
        </w:rPr>
        <w:t xml:space="preserve"> nicht</w:t>
      </w:r>
      <w:r w:rsidR="00B03CCD">
        <w:rPr>
          <w:rFonts w:ascii="Arial" w:hAnsi="Arial" w:cs="Arial"/>
        </w:rPr>
        <w:t xml:space="preserve">, sodass selbst bei </w:t>
      </w:r>
      <w:r w:rsidR="00031207" w:rsidRPr="00CB7D62">
        <w:rPr>
          <w:rFonts w:ascii="Arial" w:hAnsi="Arial" w:cs="Arial"/>
        </w:rPr>
        <w:t>einem längeren oder überschüssigen Verzehr keine nachteiligen Wirkungen zu erwarten sind.</w:t>
      </w:r>
    </w:p>
    <w:p w14:paraId="6B088C8E" w14:textId="77777777" w:rsidR="00876197" w:rsidRDefault="00876197" w:rsidP="005E48B1">
      <w:pPr>
        <w:pStyle w:val="Listenabsatz"/>
        <w:spacing w:after="120" w:line="23" w:lineRule="atLeast"/>
        <w:ind w:left="0" w:right="-142"/>
        <w:jc w:val="both"/>
        <w:rPr>
          <w:rFonts w:ascii="Arial" w:hAnsi="Arial" w:cs="Arial"/>
          <w:b/>
          <w:bCs/>
        </w:rPr>
      </w:pPr>
    </w:p>
    <w:p w14:paraId="65CD51DC" w14:textId="3DFC80B4" w:rsidR="00FB71EE" w:rsidRPr="005E48B1" w:rsidRDefault="00E25036" w:rsidP="005E48B1">
      <w:pPr>
        <w:pStyle w:val="Listenabsatz"/>
        <w:spacing w:after="120" w:line="23" w:lineRule="atLeast"/>
        <w:ind w:left="0" w:right="-142"/>
        <w:jc w:val="both"/>
        <w:rPr>
          <w:rFonts w:ascii="Arial" w:hAnsi="Arial" w:cs="Arial"/>
        </w:rPr>
      </w:pPr>
      <w:bookmarkStart w:id="0" w:name="_GoBack"/>
      <w:bookmarkEnd w:id="0"/>
      <w:r>
        <w:rPr>
          <w:rFonts w:ascii="Arial" w:hAnsi="Arial" w:cs="Arial"/>
          <w:b/>
          <w:bCs/>
          <w:sz w:val="24"/>
          <w:szCs w:val="24"/>
        </w:rPr>
        <w:t>s</w:t>
      </w:r>
      <w:r w:rsidR="00FB71EE" w:rsidRPr="00CB7D62">
        <w:rPr>
          <w:rFonts w:ascii="Arial" w:hAnsi="Arial" w:cs="Arial"/>
          <w:b/>
          <w:bCs/>
          <w:sz w:val="24"/>
          <w:szCs w:val="24"/>
        </w:rPr>
        <w:t>anotact</w:t>
      </w:r>
      <w:r w:rsidR="00C50A0B">
        <w:rPr>
          <w:rFonts w:ascii="Arial" w:hAnsi="Arial" w:cs="Arial"/>
          <w:b/>
          <w:bCs/>
          <w:sz w:val="24"/>
          <w:szCs w:val="24"/>
        </w:rPr>
        <w:t> </w:t>
      </w:r>
      <w:r w:rsidR="00FB71EE" w:rsidRPr="00CB7D62">
        <w:rPr>
          <w:rFonts w:ascii="Arial" w:hAnsi="Arial" w:cs="Arial"/>
          <w:b/>
          <w:bCs/>
          <w:sz w:val="24"/>
          <w:szCs w:val="24"/>
        </w:rPr>
        <w:t>Laktase</w:t>
      </w:r>
      <w:r w:rsidR="00C50A0B">
        <w:rPr>
          <w:rFonts w:ascii="Arial" w:hAnsi="Arial" w:cs="Arial"/>
          <w:b/>
          <w:bCs/>
          <w:sz w:val="24"/>
          <w:szCs w:val="24"/>
        </w:rPr>
        <w:t> </w:t>
      </w:r>
      <w:r w:rsidR="00DF0108" w:rsidRPr="00CB7D62">
        <w:rPr>
          <w:rFonts w:ascii="Arial" w:hAnsi="Arial" w:cs="Arial"/>
          <w:b/>
          <w:bCs/>
          <w:sz w:val="24"/>
          <w:szCs w:val="24"/>
        </w:rPr>
        <w:t>7.000</w:t>
      </w:r>
      <w:r w:rsidR="00DF0108">
        <w:rPr>
          <w:rFonts w:ascii="Arial" w:hAnsi="Arial" w:cs="Arial"/>
          <w:b/>
          <w:bCs/>
          <w:sz w:val="24"/>
          <w:szCs w:val="24"/>
        </w:rPr>
        <w:t> </w:t>
      </w:r>
      <w:r w:rsidR="009F1E8A" w:rsidRPr="00CB7D62">
        <w:rPr>
          <w:rFonts w:ascii="Arial" w:hAnsi="Arial" w:cs="Arial"/>
          <w:b/>
          <w:bCs/>
          <w:sz w:val="24"/>
          <w:szCs w:val="24"/>
        </w:rPr>
        <w:t>Direkt</w:t>
      </w:r>
      <w:r w:rsidR="00DF0108">
        <w:rPr>
          <w:rFonts w:ascii="Arial" w:hAnsi="Arial" w:cs="Arial"/>
          <w:b/>
          <w:bCs/>
          <w:sz w:val="24"/>
          <w:szCs w:val="24"/>
        </w:rPr>
        <w:t xml:space="preserve"> </w:t>
      </w:r>
      <w:r w:rsidR="00443436">
        <w:rPr>
          <w:rFonts w:ascii="Arial" w:hAnsi="Arial" w:cs="Arial"/>
          <w:b/>
          <w:bCs/>
          <w:sz w:val="24"/>
          <w:szCs w:val="24"/>
        </w:rPr>
        <w:t>– für Flexibilität im Alltag</w:t>
      </w:r>
    </w:p>
    <w:p w14:paraId="3859AB34" w14:textId="11B2B189" w:rsidR="00D43CE2" w:rsidRDefault="007615B1" w:rsidP="00320BE6">
      <w:pPr>
        <w:pStyle w:val="Listenabsatz"/>
        <w:spacing w:after="120" w:line="276" w:lineRule="auto"/>
        <w:ind w:left="0" w:right="-142"/>
        <w:jc w:val="both"/>
        <w:rPr>
          <w:rFonts w:ascii="Arial" w:hAnsi="Arial" w:cs="Arial"/>
        </w:rPr>
      </w:pPr>
      <w:r>
        <w:rPr>
          <w:rFonts w:ascii="Arial" w:hAnsi="Arial" w:cs="Arial"/>
        </w:rPr>
        <w:t xml:space="preserve">Doch noch eine Kugel Eis mit den </w:t>
      </w:r>
      <w:r w:rsidR="008E045D">
        <w:rPr>
          <w:rFonts w:ascii="Arial" w:hAnsi="Arial" w:cs="Arial"/>
        </w:rPr>
        <w:t>Kollegen</w:t>
      </w:r>
      <w:r w:rsidR="00C956F1">
        <w:rPr>
          <w:rFonts w:ascii="Arial" w:hAnsi="Arial" w:cs="Arial"/>
        </w:rPr>
        <w:t>?</w:t>
      </w:r>
      <w:r w:rsidR="008E045D">
        <w:rPr>
          <w:rFonts w:ascii="Arial" w:hAnsi="Arial" w:cs="Arial"/>
        </w:rPr>
        <w:t xml:space="preserve"> </w:t>
      </w:r>
      <w:r w:rsidR="00C956F1">
        <w:rPr>
          <w:rFonts w:ascii="Arial" w:hAnsi="Arial" w:cs="Arial"/>
        </w:rPr>
        <w:t>B</w:t>
      </w:r>
      <w:r w:rsidR="008E045D">
        <w:rPr>
          <w:rFonts w:ascii="Arial" w:hAnsi="Arial" w:cs="Arial"/>
        </w:rPr>
        <w:t xml:space="preserve">ei einer Laktoseintoleranz ist das nicht immer so einfach. </w:t>
      </w:r>
      <w:r w:rsidR="00E53743">
        <w:rPr>
          <w:rFonts w:ascii="Arial" w:hAnsi="Arial" w:cs="Arial"/>
        </w:rPr>
        <w:t>Für mehr Flexibilität im Alltag enthält jede</w:t>
      </w:r>
      <w:r w:rsidR="0057193C">
        <w:rPr>
          <w:rFonts w:ascii="Arial" w:hAnsi="Arial" w:cs="Arial"/>
        </w:rPr>
        <w:t xml:space="preserve"> der</w:t>
      </w:r>
      <w:r w:rsidR="006F05B7">
        <w:rPr>
          <w:rFonts w:ascii="Arial" w:hAnsi="Arial" w:cs="Arial"/>
        </w:rPr>
        <w:t xml:space="preserve"> Mini</w:t>
      </w:r>
      <w:r w:rsidR="00D31822">
        <w:rPr>
          <w:rFonts w:ascii="Arial" w:hAnsi="Arial" w:cs="Arial"/>
        </w:rPr>
        <w:noBreakHyphen/>
      </w:r>
      <w:r w:rsidR="006F05B7">
        <w:rPr>
          <w:rFonts w:ascii="Arial" w:hAnsi="Arial" w:cs="Arial"/>
        </w:rPr>
        <w:t>Tablette</w:t>
      </w:r>
      <w:r w:rsidR="00950075">
        <w:rPr>
          <w:rFonts w:ascii="Arial" w:hAnsi="Arial" w:cs="Arial"/>
        </w:rPr>
        <w:t>n</w:t>
      </w:r>
      <w:r w:rsidR="006F05B7">
        <w:rPr>
          <w:rFonts w:ascii="Arial" w:hAnsi="Arial" w:cs="Arial"/>
        </w:rPr>
        <w:t xml:space="preserve"> </w:t>
      </w:r>
      <w:r w:rsidR="00031207">
        <w:rPr>
          <w:rFonts w:ascii="Arial" w:hAnsi="Arial" w:cs="Arial"/>
        </w:rPr>
        <w:t>7.000</w:t>
      </w:r>
      <w:r w:rsidR="001D3081">
        <w:rPr>
          <w:rFonts w:ascii="Arial" w:hAnsi="Arial" w:cs="Arial"/>
        </w:rPr>
        <w:t> FCC-Einheiten*</w:t>
      </w:r>
      <w:r w:rsidR="009148F4">
        <w:rPr>
          <w:rFonts w:ascii="Arial" w:hAnsi="Arial" w:cs="Arial"/>
        </w:rPr>
        <w:t xml:space="preserve">. </w:t>
      </w:r>
      <w:r w:rsidR="00C50A0B">
        <w:rPr>
          <w:rFonts w:ascii="Arial" w:hAnsi="Arial" w:cs="Arial"/>
        </w:rPr>
        <w:t>I</w:t>
      </w:r>
      <w:r w:rsidR="006F05B7">
        <w:rPr>
          <w:rFonts w:ascii="Arial" w:hAnsi="Arial" w:cs="Arial"/>
        </w:rPr>
        <w:t xml:space="preserve">m </w:t>
      </w:r>
      <w:r w:rsidR="00C50A0B">
        <w:rPr>
          <w:rFonts w:ascii="Arial" w:hAnsi="Arial" w:cs="Arial"/>
        </w:rPr>
        <w:t xml:space="preserve">praktischen </w:t>
      </w:r>
      <w:r w:rsidR="0044086F">
        <w:rPr>
          <w:rFonts w:ascii="Arial" w:hAnsi="Arial" w:cs="Arial"/>
        </w:rPr>
        <w:t xml:space="preserve">Klickspender sind </w:t>
      </w:r>
      <w:r w:rsidR="00C50A0B">
        <w:rPr>
          <w:rFonts w:ascii="Arial" w:hAnsi="Arial" w:cs="Arial"/>
        </w:rPr>
        <w:t xml:space="preserve">sie </w:t>
      </w:r>
      <w:r w:rsidR="0044086F">
        <w:rPr>
          <w:rFonts w:ascii="Arial" w:hAnsi="Arial" w:cs="Arial"/>
        </w:rPr>
        <w:t>ideal für unterwegs</w:t>
      </w:r>
      <w:r w:rsidR="00F05EB6">
        <w:rPr>
          <w:rFonts w:ascii="Arial" w:hAnsi="Arial" w:cs="Arial"/>
        </w:rPr>
        <w:t xml:space="preserve"> und lassen sich </w:t>
      </w:r>
      <w:r w:rsidR="00B560CE">
        <w:rPr>
          <w:rFonts w:ascii="Arial" w:hAnsi="Arial" w:cs="Arial"/>
        </w:rPr>
        <w:t xml:space="preserve">leicht und </w:t>
      </w:r>
      <w:r w:rsidR="00F05EB6">
        <w:rPr>
          <w:rFonts w:ascii="Arial" w:hAnsi="Arial" w:cs="Arial"/>
        </w:rPr>
        <w:t>bequem ohne Flüssigkeit einnehmen.</w:t>
      </w:r>
      <w:r w:rsidR="003B6372">
        <w:rPr>
          <w:rFonts w:ascii="Arial" w:hAnsi="Arial" w:cs="Arial"/>
        </w:rPr>
        <w:t xml:space="preserve"> </w:t>
      </w:r>
      <w:r w:rsidR="00C956F1">
        <w:rPr>
          <w:rFonts w:ascii="Arial" w:hAnsi="Arial" w:cs="Arial"/>
        </w:rPr>
        <w:t>s</w:t>
      </w:r>
      <w:r w:rsidR="00CA04E2" w:rsidRPr="00CB7D62">
        <w:rPr>
          <w:rFonts w:ascii="Arial" w:hAnsi="Arial" w:cs="Arial"/>
        </w:rPr>
        <w:t>anotact</w:t>
      </w:r>
      <w:r w:rsidR="00011E82">
        <w:rPr>
          <w:rFonts w:ascii="Arial" w:hAnsi="Arial" w:cs="Arial"/>
        </w:rPr>
        <w:t> </w:t>
      </w:r>
      <w:r w:rsidR="00CA04E2" w:rsidRPr="00CB7D62">
        <w:rPr>
          <w:rFonts w:ascii="Arial" w:hAnsi="Arial" w:cs="Arial"/>
        </w:rPr>
        <w:t>Laktase</w:t>
      </w:r>
      <w:r w:rsidR="00CF0186">
        <w:rPr>
          <w:rFonts w:ascii="Arial" w:hAnsi="Arial" w:cs="Arial"/>
        </w:rPr>
        <w:t> </w:t>
      </w:r>
      <w:r w:rsidR="00CA04E2" w:rsidRPr="00CB7D62">
        <w:rPr>
          <w:rFonts w:ascii="Arial" w:hAnsi="Arial" w:cs="Arial"/>
        </w:rPr>
        <w:t>7.000</w:t>
      </w:r>
      <w:r w:rsidR="00CF0186">
        <w:rPr>
          <w:rFonts w:ascii="Arial" w:hAnsi="Arial" w:cs="Arial"/>
        </w:rPr>
        <w:t> </w:t>
      </w:r>
      <w:r w:rsidR="00CA04E2" w:rsidRPr="00CB7D62">
        <w:rPr>
          <w:rFonts w:ascii="Arial" w:hAnsi="Arial" w:cs="Arial"/>
        </w:rPr>
        <w:t>Direkt Mini-Tabletten sind frei von Farbstoffen, Süßungsmitteln und Aromen</w:t>
      </w:r>
      <w:r w:rsidR="00CF0186">
        <w:rPr>
          <w:rFonts w:ascii="Arial" w:hAnsi="Arial" w:cs="Arial"/>
        </w:rPr>
        <w:t xml:space="preserve"> sowie</w:t>
      </w:r>
      <w:r w:rsidR="00CA04E2" w:rsidRPr="00CB7D62">
        <w:rPr>
          <w:rFonts w:ascii="Arial" w:hAnsi="Arial" w:cs="Arial"/>
        </w:rPr>
        <w:t xml:space="preserve"> </w:t>
      </w:r>
      <w:proofErr w:type="spellStart"/>
      <w:r w:rsidR="00CA04E2" w:rsidRPr="00CB7D62">
        <w:rPr>
          <w:rFonts w:ascii="Arial" w:hAnsi="Arial" w:cs="Arial"/>
        </w:rPr>
        <w:t>glutenfrei</w:t>
      </w:r>
      <w:proofErr w:type="spellEnd"/>
      <w:r w:rsidR="00CA04E2" w:rsidRPr="00CB7D62">
        <w:rPr>
          <w:rFonts w:ascii="Arial" w:hAnsi="Arial" w:cs="Arial"/>
        </w:rPr>
        <w:t>.</w:t>
      </w:r>
    </w:p>
    <w:p w14:paraId="186240E8" w14:textId="77777777" w:rsidR="00320BE6" w:rsidRPr="000D1CDF" w:rsidRDefault="00320BE6" w:rsidP="00320BE6">
      <w:pPr>
        <w:pStyle w:val="Listenabsatz"/>
        <w:spacing w:after="120" w:line="276" w:lineRule="auto"/>
        <w:ind w:left="0" w:right="-142"/>
        <w:jc w:val="both"/>
        <w:rPr>
          <w:rFonts w:ascii="Arial" w:hAnsi="Arial" w:cs="Arial"/>
        </w:rPr>
      </w:pPr>
    </w:p>
    <w:p w14:paraId="18293F26" w14:textId="28CD8D34" w:rsidR="009F1E8A" w:rsidRPr="00CB7D62" w:rsidRDefault="00C36188" w:rsidP="00DC3429">
      <w:pPr>
        <w:spacing w:after="120"/>
        <w:ind w:right="-142"/>
        <w:jc w:val="both"/>
        <w:rPr>
          <w:rFonts w:ascii="Arial" w:hAnsi="Arial" w:cs="Arial"/>
          <w:b/>
          <w:bCs/>
          <w:sz w:val="24"/>
          <w:szCs w:val="24"/>
        </w:rPr>
      </w:pPr>
      <w:r>
        <w:rPr>
          <w:rFonts w:ascii="Arial" w:hAnsi="Arial" w:cs="Arial"/>
          <w:b/>
          <w:bCs/>
          <w:sz w:val="24"/>
          <w:szCs w:val="24"/>
        </w:rPr>
        <w:t>s</w:t>
      </w:r>
      <w:r w:rsidR="009F1E8A" w:rsidRPr="00CB7D62">
        <w:rPr>
          <w:rFonts w:ascii="Arial" w:hAnsi="Arial" w:cs="Arial"/>
          <w:b/>
          <w:bCs/>
          <w:sz w:val="24"/>
          <w:szCs w:val="24"/>
        </w:rPr>
        <w:t>anotact</w:t>
      </w:r>
      <w:r>
        <w:rPr>
          <w:rFonts w:ascii="Arial" w:hAnsi="Arial" w:cs="Arial"/>
          <w:b/>
          <w:bCs/>
          <w:sz w:val="24"/>
          <w:szCs w:val="24"/>
        </w:rPr>
        <w:t> </w:t>
      </w:r>
      <w:r w:rsidR="00E86CCC" w:rsidRPr="00CB7D62">
        <w:rPr>
          <w:rFonts w:ascii="Arial" w:hAnsi="Arial" w:cs="Arial"/>
          <w:b/>
          <w:bCs/>
          <w:sz w:val="24"/>
          <w:szCs w:val="24"/>
        </w:rPr>
        <w:t>Laktase</w:t>
      </w:r>
      <w:r>
        <w:rPr>
          <w:rFonts w:ascii="Arial" w:hAnsi="Arial" w:cs="Arial"/>
          <w:b/>
          <w:bCs/>
          <w:sz w:val="24"/>
          <w:szCs w:val="24"/>
        </w:rPr>
        <w:t> </w:t>
      </w:r>
      <w:r w:rsidRPr="00CB7D62">
        <w:rPr>
          <w:rFonts w:ascii="Arial" w:hAnsi="Arial" w:cs="Arial"/>
          <w:b/>
          <w:bCs/>
          <w:sz w:val="24"/>
          <w:szCs w:val="24"/>
        </w:rPr>
        <w:t>12.000</w:t>
      </w:r>
      <w:r>
        <w:rPr>
          <w:rFonts w:ascii="Arial" w:hAnsi="Arial" w:cs="Arial"/>
          <w:b/>
          <w:bCs/>
          <w:sz w:val="24"/>
          <w:szCs w:val="24"/>
        </w:rPr>
        <w:t> </w:t>
      </w:r>
      <w:r w:rsidR="00E86CCC" w:rsidRPr="00CB7D62">
        <w:rPr>
          <w:rFonts w:ascii="Arial" w:hAnsi="Arial" w:cs="Arial"/>
          <w:b/>
          <w:bCs/>
          <w:sz w:val="24"/>
          <w:szCs w:val="24"/>
        </w:rPr>
        <w:t xml:space="preserve">Express </w:t>
      </w:r>
      <w:r w:rsidR="00EA1B17">
        <w:rPr>
          <w:rFonts w:ascii="Arial" w:hAnsi="Arial" w:cs="Arial"/>
          <w:b/>
          <w:bCs/>
          <w:sz w:val="24"/>
          <w:szCs w:val="24"/>
        </w:rPr>
        <w:t>–</w:t>
      </w:r>
      <w:r w:rsidR="002167DF">
        <w:rPr>
          <w:rFonts w:ascii="Arial" w:hAnsi="Arial" w:cs="Arial"/>
          <w:b/>
          <w:bCs/>
          <w:sz w:val="24"/>
          <w:szCs w:val="24"/>
        </w:rPr>
        <w:t xml:space="preserve"> </w:t>
      </w:r>
      <w:r w:rsidR="00702BDB">
        <w:rPr>
          <w:rFonts w:ascii="Arial" w:hAnsi="Arial" w:cs="Arial"/>
          <w:b/>
          <w:bCs/>
          <w:sz w:val="24"/>
          <w:szCs w:val="24"/>
        </w:rPr>
        <w:t>m</w:t>
      </w:r>
      <w:r w:rsidR="00EA1B17">
        <w:rPr>
          <w:rFonts w:ascii="Arial" w:hAnsi="Arial" w:cs="Arial"/>
          <w:b/>
          <w:bCs/>
          <w:sz w:val="24"/>
          <w:szCs w:val="24"/>
        </w:rPr>
        <w:t>ilchzuckerhaltige Lebensmittel, ja bitte</w:t>
      </w:r>
    </w:p>
    <w:p w14:paraId="01D7CAE2" w14:textId="08A5820D" w:rsidR="00A94182" w:rsidRDefault="00C36188" w:rsidP="00320BE6">
      <w:pPr>
        <w:pStyle w:val="Listenabsatz"/>
        <w:spacing w:after="120" w:line="276" w:lineRule="auto"/>
        <w:ind w:left="0" w:right="-142"/>
        <w:jc w:val="both"/>
        <w:rPr>
          <w:rFonts w:ascii="Arial" w:hAnsi="Arial" w:cs="Arial"/>
        </w:rPr>
      </w:pPr>
      <w:r>
        <w:rPr>
          <w:rFonts w:ascii="Arial" w:hAnsi="Arial" w:cs="Arial"/>
        </w:rPr>
        <w:t xml:space="preserve">Die </w:t>
      </w:r>
      <w:r w:rsidR="00A94182" w:rsidRPr="00CB7D62">
        <w:rPr>
          <w:rFonts w:ascii="Arial" w:hAnsi="Arial" w:cs="Arial"/>
        </w:rPr>
        <w:t>Express</w:t>
      </w:r>
      <w:r>
        <w:rPr>
          <w:rFonts w:ascii="Arial" w:hAnsi="Arial" w:cs="Arial"/>
        </w:rPr>
        <w:noBreakHyphen/>
      </w:r>
      <w:r w:rsidR="00A94182" w:rsidRPr="00CB7D62">
        <w:rPr>
          <w:rFonts w:ascii="Arial" w:hAnsi="Arial" w:cs="Arial"/>
        </w:rPr>
        <w:t xml:space="preserve">Kautabletten </w:t>
      </w:r>
      <w:r w:rsidR="00BE0652">
        <w:rPr>
          <w:rFonts w:ascii="Arial" w:hAnsi="Arial" w:cs="Arial"/>
        </w:rPr>
        <w:t xml:space="preserve">enthalten </w:t>
      </w:r>
      <w:r w:rsidRPr="00CB7D62">
        <w:rPr>
          <w:rFonts w:ascii="Arial" w:hAnsi="Arial" w:cs="Arial"/>
        </w:rPr>
        <w:t>12.000</w:t>
      </w:r>
      <w:r>
        <w:rPr>
          <w:rFonts w:ascii="Arial" w:hAnsi="Arial" w:cs="Arial"/>
        </w:rPr>
        <w:t> </w:t>
      </w:r>
      <w:r w:rsidRPr="00CB7D62">
        <w:rPr>
          <w:rFonts w:ascii="Arial" w:hAnsi="Arial" w:cs="Arial"/>
        </w:rPr>
        <w:t>FCC-Einheiten</w:t>
      </w:r>
      <w:r>
        <w:rPr>
          <w:rFonts w:ascii="Arial" w:hAnsi="Arial" w:cs="Arial"/>
        </w:rPr>
        <w:t>*</w:t>
      </w:r>
      <w:r w:rsidR="00BE0652">
        <w:rPr>
          <w:rFonts w:ascii="Arial" w:hAnsi="Arial" w:cs="Arial"/>
        </w:rPr>
        <w:t xml:space="preserve"> und </w:t>
      </w:r>
      <w:r>
        <w:rPr>
          <w:rFonts w:ascii="Arial" w:hAnsi="Arial" w:cs="Arial"/>
        </w:rPr>
        <w:t>unterstützen</w:t>
      </w:r>
      <w:r w:rsidR="00A94182" w:rsidRPr="00CB7D62">
        <w:rPr>
          <w:rFonts w:ascii="Arial" w:hAnsi="Arial" w:cs="Arial"/>
        </w:rPr>
        <w:t xml:space="preserve"> </w:t>
      </w:r>
      <w:r w:rsidR="00BE0652">
        <w:rPr>
          <w:rFonts w:ascii="Arial" w:hAnsi="Arial" w:cs="Arial"/>
        </w:rPr>
        <w:t xml:space="preserve">ab der ersten Minute </w:t>
      </w:r>
      <w:r w:rsidR="00A94182" w:rsidRPr="00CB7D62">
        <w:rPr>
          <w:rFonts w:ascii="Arial" w:hAnsi="Arial" w:cs="Arial"/>
        </w:rPr>
        <w:t>die Verdauung von Laktose bei Personen</w:t>
      </w:r>
      <w:r>
        <w:rPr>
          <w:rFonts w:ascii="Arial" w:hAnsi="Arial" w:cs="Arial"/>
        </w:rPr>
        <w:t xml:space="preserve"> mit einer Milchzuckerunverträglichkeit</w:t>
      </w:r>
      <w:r w:rsidR="000D4DB1">
        <w:rPr>
          <w:rFonts w:ascii="Arial" w:hAnsi="Arial" w:cs="Arial"/>
        </w:rPr>
        <w:t xml:space="preserve">. </w:t>
      </w:r>
      <w:r w:rsidR="00A94182" w:rsidRPr="00CB7D62">
        <w:rPr>
          <w:rFonts w:ascii="Arial" w:hAnsi="Arial" w:cs="Arial"/>
        </w:rPr>
        <w:t xml:space="preserve">Die </w:t>
      </w:r>
      <w:r w:rsidR="00A94182" w:rsidRPr="00CB7D62">
        <w:rPr>
          <w:rFonts w:ascii="Arial" w:hAnsi="Arial" w:cs="Arial"/>
        </w:rPr>
        <w:lastRenderedPageBreak/>
        <w:t xml:space="preserve">extra hohe Dosierung </w:t>
      </w:r>
      <w:r w:rsidR="00342FD4">
        <w:rPr>
          <w:rFonts w:ascii="Arial" w:hAnsi="Arial" w:cs="Arial"/>
        </w:rPr>
        <w:t>ermöglicht einen</w:t>
      </w:r>
      <w:r w:rsidR="00BE0652">
        <w:rPr>
          <w:rFonts w:ascii="Arial" w:hAnsi="Arial" w:cs="Arial"/>
        </w:rPr>
        <w:t xml:space="preserve"> </w:t>
      </w:r>
      <w:r w:rsidR="00A94182" w:rsidRPr="00CB7D62">
        <w:rPr>
          <w:rFonts w:ascii="Arial" w:hAnsi="Arial" w:cs="Arial"/>
        </w:rPr>
        <w:t xml:space="preserve">unbeschwerten </w:t>
      </w:r>
      <w:r w:rsidR="008238CB">
        <w:rPr>
          <w:rFonts w:ascii="Arial" w:hAnsi="Arial" w:cs="Arial"/>
        </w:rPr>
        <w:t xml:space="preserve">und spontanen </w:t>
      </w:r>
      <w:r w:rsidR="00A94182" w:rsidRPr="00CB7D62">
        <w:rPr>
          <w:rFonts w:ascii="Arial" w:hAnsi="Arial" w:cs="Arial"/>
        </w:rPr>
        <w:t>Genuss von milchzuckerhaltigen Produkten</w:t>
      </w:r>
      <w:r w:rsidR="0022275D">
        <w:rPr>
          <w:rFonts w:ascii="Arial" w:hAnsi="Arial" w:cs="Arial"/>
        </w:rPr>
        <w:t xml:space="preserve"> – auch bei starker Laktose</w:t>
      </w:r>
      <w:r w:rsidR="002167DF">
        <w:rPr>
          <w:rFonts w:ascii="Arial" w:hAnsi="Arial" w:cs="Arial"/>
        </w:rPr>
        <w:t>intoleranz</w:t>
      </w:r>
      <w:r w:rsidR="00F16357">
        <w:rPr>
          <w:rFonts w:ascii="Arial" w:hAnsi="Arial" w:cs="Arial"/>
        </w:rPr>
        <w:t xml:space="preserve">. </w:t>
      </w:r>
      <w:r w:rsidR="00C956F1">
        <w:rPr>
          <w:rFonts w:ascii="Arial" w:hAnsi="Arial" w:cs="Arial"/>
        </w:rPr>
        <w:t>s</w:t>
      </w:r>
      <w:r w:rsidR="00941622" w:rsidRPr="00CB7D62">
        <w:rPr>
          <w:rFonts w:ascii="Arial" w:hAnsi="Arial" w:cs="Arial"/>
        </w:rPr>
        <w:t>anotact</w:t>
      </w:r>
      <w:r w:rsidR="00941622">
        <w:rPr>
          <w:rFonts w:ascii="Arial" w:hAnsi="Arial" w:cs="Arial"/>
        </w:rPr>
        <w:t> </w:t>
      </w:r>
      <w:r w:rsidR="00941622" w:rsidRPr="00CB7D62">
        <w:rPr>
          <w:rFonts w:ascii="Arial" w:hAnsi="Arial" w:cs="Arial"/>
        </w:rPr>
        <w:t>Laktase</w:t>
      </w:r>
      <w:r w:rsidR="00941622">
        <w:rPr>
          <w:rFonts w:ascii="Arial" w:hAnsi="Arial" w:cs="Arial"/>
        </w:rPr>
        <w:t> </w:t>
      </w:r>
      <w:r w:rsidR="00941622" w:rsidRPr="00CB7D62">
        <w:rPr>
          <w:rFonts w:ascii="Arial" w:hAnsi="Arial" w:cs="Arial"/>
        </w:rPr>
        <w:t>12.000</w:t>
      </w:r>
      <w:r w:rsidR="00941622">
        <w:rPr>
          <w:rFonts w:ascii="Arial" w:hAnsi="Arial" w:cs="Arial"/>
        </w:rPr>
        <w:t> </w:t>
      </w:r>
      <w:r w:rsidR="00941622" w:rsidRPr="00CB7D62">
        <w:rPr>
          <w:rFonts w:ascii="Arial" w:hAnsi="Arial" w:cs="Arial"/>
        </w:rPr>
        <w:t xml:space="preserve">Express </w:t>
      </w:r>
      <w:r w:rsidR="00941622">
        <w:rPr>
          <w:rFonts w:ascii="Arial" w:hAnsi="Arial" w:cs="Arial"/>
        </w:rPr>
        <w:t>gibt es in</w:t>
      </w:r>
      <w:r w:rsidR="00136703">
        <w:rPr>
          <w:rFonts w:ascii="Arial" w:hAnsi="Arial" w:cs="Arial"/>
        </w:rPr>
        <w:t xml:space="preserve"> der</w:t>
      </w:r>
      <w:r w:rsidR="00941622">
        <w:rPr>
          <w:rFonts w:ascii="Arial" w:hAnsi="Arial" w:cs="Arial"/>
        </w:rPr>
        <w:t xml:space="preserve"> </w:t>
      </w:r>
      <w:r w:rsidR="00461C2D">
        <w:rPr>
          <w:rFonts w:ascii="Arial" w:hAnsi="Arial" w:cs="Arial"/>
        </w:rPr>
        <w:t>praktische</w:t>
      </w:r>
      <w:r w:rsidR="009841C7">
        <w:rPr>
          <w:rFonts w:ascii="Arial" w:hAnsi="Arial" w:cs="Arial"/>
        </w:rPr>
        <w:t xml:space="preserve">n </w:t>
      </w:r>
      <w:r w:rsidR="00461C2D">
        <w:rPr>
          <w:rFonts w:ascii="Arial" w:hAnsi="Arial" w:cs="Arial"/>
        </w:rPr>
        <w:t>Metall</w:t>
      </w:r>
      <w:r w:rsidR="009841C7">
        <w:rPr>
          <w:rFonts w:ascii="Arial" w:hAnsi="Arial" w:cs="Arial"/>
        </w:rPr>
        <w:t>box.</w:t>
      </w:r>
      <w:r w:rsidR="00461C2D">
        <w:rPr>
          <w:rFonts w:ascii="Arial" w:hAnsi="Arial" w:cs="Arial"/>
        </w:rPr>
        <w:t xml:space="preserve"> Die </w:t>
      </w:r>
      <w:r w:rsidR="00941622" w:rsidRPr="7182E442">
        <w:rPr>
          <w:rFonts w:ascii="Arial" w:hAnsi="Arial" w:cs="Arial"/>
        </w:rPr>
        <w:t>Kautabletten</w:t>
      </w:r>
      <w:r w:rsidR="00461C2D">
        <w:rPr>
          <w:rFonts w:ascii="Arial" w:hAnsi="Arial" w:cs="Arial"/>
        </w:rPr>
        <w:t xml:space="preserve"> können ohne Wasser eingenommen werden.</w:t>
      </w:r>
      <w:r w:rsidR="00136703">
        <w:rPr>
          <w:rFonts w:ascii="Arial" w:hAnsi="Arial" w:cs="Arial"/>
        </w:rPr>
        <w:t xml:space="preserve"> Zudem sind </w:t>
      </w:r>
      <w:r w:rsidR="009841C7">
        <w:rPr>
          <w:rFonts w:ascii="Arial" w:hAnsi="Arial" w:cs="Arial"/>
        </w:rPr>
        <w:t xml:space="preserve">sie </w:t>
      </w:r>
      <w:proofErr w:type="spellStart"/>
      <w:r w:rsidR="009841C7">
        <w:rPr>
          <w:rFonts w:ascii="Arial" w:hAnsi="Arial" w:cs="Arial"/>
        </w:rPr>
        <w:t>glutenfrei</w:t>
      </w:r>
      <w:proofErr w:type="spellEnd"/>
      <w:r w:rsidR="009841C7">
        <w:rPr>
          <w:rFonts w:ascii="Arial" w:hAnsi="Arial" w:cs="Arial"/>
        </w:rPr>
        <w:t xml:space="preserve"> sowie </w:t>
      </w:r>
      <w:r w:rsidR="00342FD4">
        <w:rPr>
          <w:rFonts w:ascii="Arial" w:hAnsi="Arial" w:cs="Arial"/>
        </w:rPr>
        <w:t>f</w:t>
      </w:r>
      <w:r w:rsidR="00A94182" w:rsidRPr="00CB7D62">
        <w:rPr>
          <w:rFonts w:ascii="Arial" w:hAnsi="Arial" w:cs="Arial"/>
        </w:rPr>
        <w:t>rei von Farbstoffen, Süßungsmitteln und Aromen</w:t>
      </w:r>
      <w:r w:rsidR="003E026A">
        <w:rPr>
          <w:rFonts w:ascii="Arial" w:hAnsi="Arial" w:cs="Arial"/>
        </w:rPr>
        <w:t>.</w:t>
      </w:r>
    </w:p>
    <w:p w14:paraId="6A26F610" w14:textId="77777777" w:rsidR="00A94182" w:rsidRPr="003E026A" w:rsidRDefault="00A94182" w:rsidP="003E026A">
      <w:pPr>
        <w:spacing w:after="120"/>
        <w:ind w:right="-142"/>
        <w:jc w:val="both"/>
        <w:rPr>
          <w:rFonts w:ascii="Arial" w:hAnsi="Arial" w:cs="Arial"/>
        </w:rPr>
      </w:pPr>
    </w:p>
    <w:p w14:paraId="40D00377" w14:textId="44A1CAA3" w:rsidR="00E86CCC" w:rsidRPr="005D3D33" w:rsidRDefault="003E026A" w:rsidP="00DC3429">
      <w:pPr>
        <w:spacing w:after="120"/>
        <w:ind w:right="-142"/>
        <w:jc w:val="both"/>
        <w:rPr>
          <w:rFonts w:ascii="Arial" w:hAnsi="Arial" w:cs="Arial"/>
          <w:b/>
          <w:bCs/>
          <w:sz w:val="24"/>
          <w:szCs w:val="24"/>
        </w:rPr>
      </w:pPr>
      <w:r w:rsidRPr="005D3D33">
        <w:rPr>
          <w:rFonts w:ascii="Arial" w:hAnsi="Arial" w:cs="Arial"/>
          <w:b/>
          <w:bCs/>
          <w:sz w:val="24"/>
          <w:szCs w:val="24"/>
        </w:rPr>
        <w:t>s</w:t>
      </w:r>
      <w:r w:rsidR="00E86CCC" w:rsidRPr="005D3D33">
        <w:rPr>
          <w:rFonts w:ascii="Arial" w:hAnsi="Arial" w:cs="Arial"/>
          <w:b/>
          <w:bCs/>
          <w:sz w:val="24"/>
          <w:szCs w:val="24"/>
        </w:rPr>
        <w:t>anotact</w:t>
      </w:r>
      <w:r w:rsidRPr="005D3D33">
        <w:rPr>
          <w:rFonts w:ascii="Arial" w:hAnsi="Arial" w:cs="Arial"/>
          <w:b/>
          <w:bCs/>
          <w:sz w:val="24"/>
          <w:szCs w:val="24"/>
        </w:rPr>
        <w:t> </w:t>
      </w:r>
      <w:r w:rsidR="002264D3" w:rsidRPr="005D3D33">
        <w:rPr>
          <w:rFonts w:ascii="Arial" w:hAnsi="Arial" w:cs="Arial"/>
          <w:b/>
          <w:bCs/>
          <w:sz w:val="24"/>
          <w:szCs w:val="24"/>
        </w:rPr>
        <w:t>Laktase</w:t>
      </w:r>
      <w:r w:rsidRPr="005D3D33">
        <w:rPr>
          <w:rFonts w:ascii="Arial" w:hAnsi="Arial" w:cs="Arial"/>
          <w:b/>
          <w:bCs/>
          <w:sz w:val="24"/>
          <w:szCs w:val="24"/>
        </w:rPr>
        <w:t> </w:t>
      </w:r>
      <w:r w:rsidR="00D43CE2" w:rsidRPr="005D3D33">
        <w:rPr>
          <w:rFonts w:ascii="Arial" w:hAnsi="Arial" w:cs="Arial"/>
          <w:b/>
          <w:bCs/>
          <w:sz w:val="24"/>
          <w:szCs w:val="24"/>
        </w:rPr>
        <w:t>22.000</w:t>
      </w:r>
      <w:r w:rsidRPr="005D3D33">
        <w:rPr>
          <w:rFonts w:ascii="Arial" w:hAnsi="Arial" w:cs="Arial"/>
          <w:b/>
          <w:bCs/>
          <w:sz w:val="24"/>
          <w:szCs w:val="24"/>
        </w:rPr>
        <w:t> </w:t>
      </w:r>
      <w:r w:rsidR="002264D3" w:rsidRPr="005D3D33">
        <w:rPr>
          <w:rFonts w:ascii="Arial" w:hAnsi="Arial" w:cs="Arial"/>
          <w:b/>
          <w:bCs/>
          <w:sz w:val="24"/>
          <w:szCs w:val="24"/>
        </w:rPr>
        <w:t>6h</w:t>
      </w:r>
      <w:r w:rsidRPr="005D3D33">
        <w:rPr>
          <w:rFonts w:ascii="Arial" w:hAnsi="Arial" w:cs="Arial"/>
          <w:b/>
          <w:bCs/>
          <w:sz w:val="24"/>
          <w:szCs w:val="24"/>
        </w:rPr>
        <w:t> </w:t>
      </w:r>
      <w:r w:rsidR="002264D3" w:rsidRPr="005D3D33">
        <w:rPr>
          <w:rFonts w:ascii="Arial" w:hAnsi="Arial" w:cs="Arial"/>
          <w:b/>
          <w:bCs/>
          <w:sz w:val="24"/>
          <w:szCs w:val="24"/>
        </w:rPr>
        <w:t>Depot</w:t>
      </w:r>
      <w:r w:rsidRPr="005D3D33">
        <w:rPr>
          <w:rFonts w:ascii="Arial" w:hAnsi="Arial" w:cs="Arial"/>
          <w:b/>
          <w:bCs/>
          <w:sz w:val="24"/>
          <w:szCs w:val="24"/>
        </w:rPr>
        <w:t xml:space="preserve"> </w:t>
      </w:r>
      <w:r w:rsidR="005D3D33" w:rsidRPr="005D3D33">
        <w:rPr>
          <w:rFonts w:ascii="Arial" w:hAnsi="Arial" w:cs="Arial"/>
          <w:b/>
          <w:bCs/>
          <w:sz w:val="24"/>
          <w:szCs w:val="24"/>
        </w:rPr>
        <w:t>–</w:t>
      </w:r>
      <w:r w:rsidRPr="005D3D33">
        <w:rPr>
          <w:rFonts w:ascii="Arial" w:hAnsi="Arial" w:cs="Arial"/>
          <w:b/>
          <w:bCs/>
          <w:sz w:val="24"/>
          <w:szCs w:val="24"/>
        </w:rPr>
        <w:t xml:space="preserve"> </w:t>
      </w:r>
      <w:r w:rsidR="005D3D33">
        <w:rPr>
          <w:rFonts w:ascii="Arial" w:hAnsi="Arial" w:cs="Arial"/>
          <w:b/>
          <w:bCs/>
          <w:sz w:val="24"/>
          <w:szCs w:val="24"/>
        </w:rPr>
        <w:t>s</w:t>
      </w:r>
      <w:r w:rsidR="005D3D33" w:rsidRPr="005D3D33">
        <w:rPr>
          <w:rFonts w:ascii="Arial" w:hAnsi="Arial" w:cs="Arial"/>
          <w:b/>
          <w:bCs/>
          <w:sz w:val="24"/>
          <w:szCs w:val="24"/>
        </w:rPr>
        <w:t xml:space="preserve">orgenfrei in </w:t>
      </w:r>
      <w:r w:rsidR="005D3D33">
        <w:rPr>
          <w:rFonts w:ascii="Arial" w:hAnsi="Arial" w:cs="Arial"/>
          <w:b/>
          <w:bCs/>
          <w:sz w:val="24"/>
          <w:szCs w:val="24"/>
        </w:rPr>
        <w:t>jeder Situation</w:t>
      </w:r>
    </w:p>
    <w:p w14:paraId="6AE22A3B" w14:textId="5EDEF688" w:rsidR="009D57E5" w:rsidRPr="00260723" w:rsidRDefault="009F2722" w:rsidP="00320BE6">
      <w:pPr>
        <w:pStyle w:val="Listenabsatz"/>
        <w:spacing w:after="120" w:line="276" w:lineRule="auto"/>
        <w:ind w:left="0" w:right="-142"/>
        <w:jc w:val="both"/>
        <w:rPr>
          <w:rFonts w:ascii="Arial" w:hAnsi="Arial" w:cs="Arial"/>
        </w:rPr>
      </w:pPr>
      <w:r w:rsidRPr="7182E442">
        <w:rPr>
          <w:rFonts w:ascii="Arial" w:hAnsi="Arial" w:cs="Arial"/>
        </w:rPr>
        <w:t xml:space="preserve">Nicht immer lässt sich </w:t>
      </w:r>
      <w:r w:rsidR="00D64E7B" w:rsidRPr="7182E442">
        <w:rPr>
          <w:rFonts w:ascii="Arial" w:hAnsi="Arial" w:cs="Arial"/>
        </w:rPr>
        <w:t>alles planen</w:t>
      </w:r>
      <w:r w:rsidR="002F203B" w:rsidRPr="7182E442">
        <w:rPr>
          <w:rFonts w:ascii="Arial" w:hAnsi="Arial" w:cs="Arial"/>
        </w:rPr>
        <w:t xml:space="preserve"> oder vorhersehen</w:t>
      </w:r>
      <w:r w:rsidR="0060674E" w:rsidRPr="7182E442">
        <w:rPr>
          <w:rFonts w:ascii="Arial" w:hAnsi="Arial" w:cs="Arial"/>
        </w:rPr>
        <w:t>. Speziell</w:t>
      </w:r>
      <w:r w:rsidR="002F203B" w:rsidRPr="7182E442">
        <w:rPr>
          <w:rFonts w:ascii="Arial" w:hAnsi="Arial" w:cs="Arial"/>
        </w:rPr>
        <w:t xml:space="preserve"> dafür gibt es sanotact Laktase 22.000 6h Depot. </w:t>
      </w:r>
      <w:r w:rsidR="0035254A" w:rsidRPr="7182E442">
        <w:rPr>
          <w:rFonts w:ascii="Arial" w:hAnsi="Arial" w:cs="Arial"/>
        </w:rPr>
        <w:t>Die Tabletten</w:t>
      </w:r>
      <w:r w:rsidR="0060674E" w:rsidRPr="7182E442">
        <w:rPr>
          <w:rFonts w:ascii="Arial" w:hAnsi="Arial" w:cs="Arial"/>
        </w:rPr>
        <w:t xml:space="preserve"> </w:t>
      </w:r>
      <w:r w:rsidR="003A155E" w:rsidRPr="7182E442">
        <w:rPr>
          <w:rFonts w:ascii="Arial" w:hAnsi="Arial" w:cs="Arial"/>
        </w:rPr>
        <w:t>wirk</w:t>
      </w:r>
      <w:r w:rsidR="0035254A" w:rsidRPr="7182E442">
        <w:rPr>
          <w:rFonts w:ascii="Arial" w:hAnsi="Arial" w:cs="Arial"/>
        </w:rPr>
        <w:t>en</w:t>
      </w:r>
      <w:r w:rsidR="003A155E" w:rsidRPr="7182E442">
        <w:rPr>
          <w:rFonts w:ascii="Arial" w:hAnsi="Arial" w:cs="Arial"/>
        </w:rPr>
        <w:t xml:space="preserve"> sofort und </w:t>
      </w:r>
      <w:r w:rsidR="00260723" w:rsidRPr="7182E442">
        <w:rPr>
          <w:rFonts w:ascii="Arial" w:hAnsi="Arial" w:cs="Arial"/>
        </w:rPr>
        <w:t xml:space="preserve">zuverlässig </w:t>
      </w:r>
      <w:r w:rsidR="003A155E" w:rsidRPr="7182E442">
        <w:rPr>
          <w:rFonts w:ascii="Arial" w:hAnsi="Arial" w:cs="Arial"/>
        </w:rPr>
        <w:t>fü</w:t>
      </w:r>
      <w:r w:rsidR="00260723" w:rsidRPr="7182E442">
        <w:rPr>
          <w:rFonts w:ascii="Arial" w:hAnsi="Arial" w:cs="Arial"/>
        </w:rPr>
        <w:t>r</w:t>
      </w:r>
      <w:r w:rsidR="003A155E" w:rsidRPr="7182E442">
        <w:rPr>
          <w:rFonts w:ascii="Arial" w:hAnsi="Arial" w:cs="Arial"/>
        </w:rPr>
        <w:t xml:space="preserve"> bis zu sechs Stunde</w:t>
      </w:r>
      <w:r w:rsidR="006E56E5" w:rsidRPr="7182E442">
        <w:rPr>
          <w:rFonts w:ascii="Arial" w:hAnsi="Arial" w:cs="Arial"/>
        </w:rPr>
        <w:t xml:space="preserve">n – dank </w:t>
      </w:r>
      <w:r w:rsidR="00A81531" w:rsidRPr="7182E442">
        <w:rPr>
          <w:rFonts w:ascii="Arial" w:hAnsi="Arial" w:cs="Arial"/>
        </w:rPr>
        <w:t>spezieller Depot-Formel.</w:t>
      </w:r>
      <w:r w:rsidR="0035254A" w:rsidRPr="7182E442">
        <w:rPr>
          <w:rFonts w:ascii="Arial" w:hAnsi="Arial" w:cs="Arial"/>
        </w:rPr>
        <w:t xml:space="preserve"> </w:t>
      </w:r>
      <w:r w:rsidR="00933971" w:rsidRPr="7182E442">
        <w:rPr>
          <w:rFonts w:ascii="Arial" w:hAnsi="Arial" w:cs="Arial"/>
        </w:rPr>
        <w:t xml:space="preserve">So ist der Genuss von weiteren </w:t>
      </w:r>
      <w:proofErr w:type="spellStart"/>
      <w:r w:rsidR="00933971" w:rsidRPr="7182E442">
        <w:rPr>
          <w:rFonts w:ascii="Arial" w:hAnsi="Arial" w:cs="Arial"/>
        </w:rPr>
        <w:t>laktosehaltigen</w:t>
      </w:r>
      <w:proofErr w:type="spellEnd"/>
      <w:r w:rsidR="00274977" w:rsidRPr="7182E442">
        <w:rPr>
          <w:rFonts w:ascii="Arial" w:hAnsi="Arial" w:cs="Arial"/>
        </w:rPr>
        <w:t xml:space="preserve"> </w:t>
      </w:r>
      <w:r w:rsidR="00933971" w:rsidRPr="7182E442">
        <w:rPr>
          <w:rFonts w:ascii="Arial" w:hAnsi="Arial" w:cs="Arial"/>
        </w:rPr>
        <w:t>Lebensmitteln auch nach einer Mahlzeit noch sorgenfrei möglich.</w:t>
      </w:r>
      <w:r w:rsidR="0035254A" w:rsidRPr="7182E442">
        <w:rPr>
          <w:rFonts w:ascii="Arial" w:hAnsi="Arial" w:cs="Arial"/>
        </w:rPr>
        <w:t xml:space="preserve"> </w:t>
      </w:r>
      <w:r w:rsidR="00C956F1">
        <w:rPr>
          <w:rFonts w:ascii="Arial" w:hAnsi="Arial" w:cs="Arial"/>
        </w:rPr>
        <w:t>s</w:t>
      </w:r>
      <w:r w:rsidR="00933971" w:rsidRPr="7182E442">
        <w:rPr>
          <w:rFonts w:ascii="Arial" w:hAnsi="Arial" w:cs="Arial"/>
        </w:rPr>
        <w:t>anotact</w:t>
      </w:r>
      <w:r w:rsidR="0035254A" w:rsidRPr="7182E442">
        <w:rPr>
          <w:rFonts w:ascii="Arial" w:hAnsi="Arial" w:cs="Arial"/>
        </w:rPr>
        <w:t> </w:t>
      </w:r>
      <w:r w:rsidR="00933971" w:rsidRPr="7182E442">
        <w:rPr>
          <w:rFonts w:ascii="Arial" w:hAnsi="Arial" w:cs="Arial"/>
        </w:rPr>
        <w:t>Laktase</w:t>
      </w:r>
      <w:r w:rsidR="0035254A" w:rsidRPr="7182E442">
        <w:rPr>
          <w:rFonts w:ascii="Arial" w:hAnsi="Arial" w:cs="Arial"/>
        </w:rPr>
        <w:t> </w:t>
      </w:r>
      <w:r w:rsidR="00933971" w:rsidRPr="7182E442">
        <w:rPr>
          <w:rFonts w:ascii="Arial" w:hAnsi="Arial" w:cs="Arial"/>
        </w:rPr>
        <w:t>22.000</w:t>
      </w:r>
      <w:r w:rsidR="0035254A" w:rsidRPr="7182E442">
        <w:rPr>
          <w:rFonts w:ascii="Arial" w:hAnsi="Arial" w:cs="Arial"/>
        </w:rPr>
        <w:t> </w:t>
      </w:r>
      <w:r w:rsidR="00933971" w:rsidRPr="7182E442">
        <w:rPr>
          <w:rFonts w:ascii="Arial" w:hAnsi="Arial" w:cs="Arial"/>
        </w:rPr>
        <w:t>6h</w:t>
      </w:r>
      <w:r w:rsidR="0035254A" w:rsidRPr="7182E442">
        <w:rPr>
          <w:rFonts w:ascii="Arial" w:hAnsi="Arial" w:cs="Arial"/>
        </w:rPr>
        <w:t> </w:t>
      </w:r>
      <w:r w:rsidR="00933971" w:rsidRPr="7182E442">
        <w:rPr>
          <w:rFonts w:ascii="Arial" w:hAnsi="Arial" w:cs="Arial"/>
        </w:rPr>
        <w:t>Depot</w:t>
      </w:r>
      <w:r w:rsidR="0035254A" w:rsidRPr="7182E442">
        <w:rPr>
          <w:rFonts w:ascii="Arial" w:hAnsi="Arial" w:cs="Arial"/>
        </w:rPr>
        <w:t> </w:t>
      </w:r>
      <w:r w:rsidR="00933971" w:rsidRPr="7182E442">
        <w:rPr>
          <w:rFonts w:ascii="Arial" w:hAnsi="Arial" w:cs="Arial"/>
        </w:rPr>
        <w:t xml:space="preserve">Tabletten </w:t>
      </w:r>
      <w:r w:rsidR="002B7898" w:rsidRPr="7182E442">
        <w:rPr>
          <w:rFonts w:ascii="Arial" w:hAnsi="Arial" w:cs="Arial"/>
        </w:rPr>
        <w:t>in der praktisc</w:t>
      </w:r>
      <w:r w:rsidR="00A97279" w:rsidRPr="7182E442">
        <w:rPr>
          <w:rFonts w:ascii="Arial" w:hAnsi="Arial" w:cs="Arial"/>
        </w:rPr>
        <w:t xml:space="preserve">hen Tablettenbox </w:t>
      </w:r>
      <w:r w:rsidR="00933971" w:rsidRPr="7182E442">
        <w:rPr>
          <w:rFonts w:ascii="Arial" w:hAnsi="Arial" w:cs="Arial"/>
        </w:rPr>
        <w:t>sind frei von Farbstoffen, Süßungsmitteln</w:t>
      </w:r>
      <w:r w:rsidR="00830CB8" w:rsidRPr="7182E442">
        <w:rPr>
          <w:rFonts w:ascii="Arial" w:hAnsi="Arial" w:cs="Arial"/>
        </w:rPr>
        <w:t xml:space="preserve">, </w:t>
      </w:r>
      <w:r w:rsidR="00933971" w:rsidRPr="7182E442">
        <w:rPr>
          <w:rFonts w:ascii="Arial" w:hAnsi="Arial" w:cs="Arial"/>
        </w:rPr>
        <w:t>Aromen</w:t>
      </w:r>
      <w:r w:rsidR="00830CB8" w:rsidRPr="7182E442">
        <w:rPr>
          <w:rFonts w:ascii="Arial" w:hAnsi="Arial" w:cs="Arial"/>
        </w:rPr>
        <w:t xml:space="preserve"> sowie </w:t>
      </w:r>
      <w:proofErr w:type="spellStart"/>
      <w:r w:rsidR="00933971" w:rsidRPr="7182E442">
        <w:rPr>
          <w:rFonts w:ascii="Arial" w:hAnsi="Arial" w:cs="Arial"/>
        </w:rPr>
        <w:t>glutenfrei</w:t>
      </w:r>
      <w:proofErr w:type="spellEnd"/>
      <w:r w:rsidR="00830CB8" w:rsidRPr="7182E442">
        <w:rPr>
          <w:rFonts w:ascii="Arial" w:hAnsi="Arial" w:cs="Arial"/>
        </w:rPr>
        <w:t>.</w:t>
      </w:r>
    </w:p>
    <w:p w14:paraId="57DAF679" w14:textId="77777777" w:rsidR="00830CB8" w:rsidRDefault="00830CB8" w:rsidP="00E00DBC">
      <w:pPr>
        <w:spacing w:after="120"/>
        <w:ind w:right="-142"/>
        <w:jc w:val="both"/>
        <w:rPr>
          <w:rFonts w:ascii="Arial" w:hAnsi="Arial" w:cs="Arial"/>
          <w:b/>
          <w:bCs/>
          <w:shd w:val="clear" w:color="auto" w:fill="FFFFFF"/>
        </w:rPr>
      </w:pPr>
    </w:p>
    <w:p w14:paraId="6C9E384D" w14:textId="343DE122" w:rsidR="008543AB" w:rsidRPr="00830CB8" w:rsidRDefault="005B5E25" w:rsidP="00950075">
      <w:pPr>
        <w:spacing w:after="120"/>
        <w:ind w:right="-142"/>
        <w:jc w:val="both"/>
        <w:rPr>
          <w:rFonts w:ascii="Arial" w:hAnsi="Arial" w:cs="Arial"/>
          <w:sz w:val="18"/>
          <w:szCs w:val="18"/>
        </w:rPr>
      </w:pPr>
      <w:r w:rsidRPr="00830CB8">
        <w:rPr>
          <w:rFonts w:ascii="Arial" w:hAnsi="Arial" w:cs="Arial"/>
          <w:sz w:val="18"/>
          <w:szCs w:val="18"/>
        </w:rPr>
        <w:t>*</w:t>
      </w:r>
      <w:r w:rsidR="008543AB" w:rsidRPr="00830CB8">
        <w:rPr>
          <w:rFonts w:ascii="Arial" w:hAnsi="Arial" w:cs="Arial"/>
          <w:sz w:val="18"/>
          <w:szCs w:val="18"/>
        </w:rPr>
        <w:t>FCC-Einheiten (Food Chemical Codex</w:t>
      </w:r>
      <w:r w:rsidR="009148F4" w:rsidRPr="00830CB8">
        <w:rPr>
          <w:rFonts w:ascii="Arial" w:hAnsi="Arial" w:cs="Arial"/>
          <w:sz w:val="18"/>
          <w:szCs w:val="18"/>
        </w:rPr>
        <w:t xml:space="preserve"> Einheiten = Maß für die Enzymaktivität</w:t>
      </w:r>
      <w:r w:rsidR="008543AB" w:rsidRPr="00830CB8">
        <w:rPr>
          <w:rFonts w:ascii="Arial" w:hAnsi="Arial" w:cs="Arial"/>
          <w:sz w:val="18"/>
          <w:szCs w:val="18"/>
        </w:rPr>
        <w:t>)</w:t>
      </w:r>
      <w:r w:rsidR="00950075">
        <w:rPr>
          <w:rFonts w:ascii="Arial" w:hAnsi="Arial" w:cs="Arial"/>
          <w:sz w:val="18"/>
          <w:szCs w:val="18"/>
        </w:rPr>
        <w:t>.</w:t>
      </w:r>
      <w:r w:rsidR="008543AB" w:rsidRPr="00830CB8">
        <w:rPr>
          <w:rFonts w:ascii="Arial" w:hAnsi="Arial" w:cs="Arial"/>
          <w:sz w:val="18"/>
          <w:szCs w:val="18"/>
        </w:rPr>
        <w:t xml:space="preserve"> </w:t>
      </w:r>
      <w:r w:rsidR="00950075" w:rsidRPr="00830CB8">
        <w:rPr>
          <w:rFonts w:ascii="Arial" w:hAnsi="Arial" w:cs="Arial"/>
          <w:sz w:val="18"/>
          <w:szCs w:val="18"/>
        </w:rPr>
        <w:t>1.000 Laktase-</w:t>
      </w:r>
      <w:r w:rsidR="00950075">
        <w:rPr>
          <w:rFonts w:ascii="Arial" w:hAnsi="Arial" w:cs="Arial"/>
          <w:sz w:val="18"/>
          <w:szCs w:val="18"/>
        </w:rPr>
        <w:t xml:space="preserve">FCC-Einheiten </w:t>
      </w:r>
      <w:r w:rsidRPr="00830CB8">
        <w:rPr>
          <w:rFonts w:ascii="Arial" w:hAnsi="Arial" w:cs="Arial"/>
          <w:sz w:val="18"/>
          <w:szCs w:val="18"/>
        </w:rPr>
        <w:t>der sanotact</w:t>
      </w:r>
      <w:r w:rsidR="00CC6BAE">
        <w:rPr>
          <w:rFonts w:ascii="Arial" w:hAnsi="Arial" w:cs="Arial"/>
          <w:sz w:val="18"/>
          <w:szCs w:val="18"/>
        </w:rPr>
        <w:t> </w:t>
      </w:r>
      <w:r w:rsidRPr="00830CB8">
        <w:rPr>
          <w:rFonts w:ascii="Arial" w:hAnsi="Arial" w:cs="Arial"/>
          <w:sz w:val="18"/>
          <w:szCs w:val="18"/>
        </w:rPr>
        <w:t>Laktase</w:t>
      </w:r>
      <w:r w:rsidR="00CC6BAE">
        <w:rPr>
          <w:rFonts w:ascii="Arial" w:hAnsi="Arial" w:cs="Arial"/>
          <w:sz w:val="18"/>
          <w:szCs w:val="18"/>
        </w:rPr>
        <w:t> </w:t>
      </w:r>
      <w:r w:rsidRPr="00830CB8">
        <w:rPr>
          <w:rFonts w:ascii="Arial" w:hAnsi="Arial" w:cs="Arial"/>
          <w:sz w:val="18"/>
          <w:szCs w:val="18"/>
        </w:rPr>
        <w:t>Produkte bauen c</w:t>
      </w:r>
      <w:r w:rsidR="002528B5" w:rsidRPr="00830CB8">
        <w:rPr>
          <w:rFonts w:ascii="Arial" w:hAnsi="Arial" w:cs="Arial"/>
          <w:sz w:val="18"/>
          <w:szCs w:val="18"/>
        </w:rPr>
        <w:t>irca fünf Gramm</w:t>
      </w:r>
      <w:r w:rsidRPr="00830CB8">
        <w:rPr>
          <w:rFonts w:ascii="Arial" w:hAnsi="Arial" w:cs="Arial"/>
          <w:sz w:val="18"/>
          <w:szCs w:val="18"/>
        </w:rPr>
        <w:t xml:space="preserve"> Milchzucker ab. </w:t>
      </w:r>
      <w:r w:rsidR="002528B5" w:rsidRPr="00830CB8">
        <w:rPr>
          <w:rFonts w:ascii="Arial" w:hAnsi="Arial" w:cs="Arial"/>
          <w:sz w:val="18"/>
          <w:szCs w:val="18"/>
        </w:rPr>
        <w:t>Hierbei handelt es sich jedoch nur um Orientierungswerte, die individuell unterschiedlich ausfallen können</w:t>
      </w:r>
    </w:p>
    <w:p w14:paraId="75C6D8C8" w14:textId="77777777" w:rsidR="008543AB" w:rsidRDefault="008543AB" w:rsidP="00E00DBC">
      <w:pPr>
        <w:spacing w:after="120"/>
        <w:ind w:right="-142"/>
        <w:jc w:val="both"/>
        <w:rPr>
          <w:rFonts w:ascii="Arial" w:hAnsi="Arial" w:cs="Arial"/>
          <w:b/>
          <w:bCs/>
          <w:shd w:val="clear" w:color="auto" w:fill="FFFFFF"/>
        </w:rPr>
      </w:pPr>
    </w:p>
    <w:p w14:paraId="43D6F780" w14:textId="621C7C1A" w:rsidR="00E00DBC" w:rsidRPr="00C23EE4" w:rsidRDefault="00E00DBC" w:rsidP="00E00DBC">
      <w:pPr>
        <w:spacing w:after="120"/>
        <w:ind w:right="-142"/>
        <w:jc w:val="both"/>
        <w:rPr>
          <w:rFonts w:ascii="Arial" w:hAnsi="Arial" w:cs="Arial"/>
        </w:rPr>
      </w:pPr>
      <w:r w:rsidRPr="00BB14CB">
        <w:rPr>
          <w:rFonts w:ascii="Arial" w:hAnsi="Arial" w:cs="Arial"/>
          <w:b/>
          <w:bCs/>
          <w:shd w:val="clear" w:color="auto" w:fill="FFFFFF"/>
        </w:rPr>
        <w:t>sanotact Produkte werden nach hohen internationalen Qualitätsstandards hergestellt. Die für den Herstellungsprozess implementierten Qualitätsmanagement-Verfahren sind nach International Food Standard (IFS) im Higher Level zertifiziert. Die Produkte sind erhältlich im Gesundheitsregal in Drogeriemärkten, im Lebensmitteleinzelhandel sowie in ausgewählten Online-Shops.</w:t>
      </w:r>
    </w:p>
    <w:p w14:paraId="3F14A32E" w14:textId="77777777" w:rsidR="009D57E5" w:rsidRPr="00CB7D62" w:rsidRDefault="009D57E5" w:rsidP="009D57E5">
      <w:pPr>
        <w:spacing w:after="120"/>
        <w:ind w:right="-142"/>
        <w:jc w:val="both"/>
        <w:rPr>
          <w:rFonts w:ascii="Arial" w:hAnsi="Arial" w:cs="Arial"/>
        </w:rPr>
      </w:pPr>
    </w:p>
    <w:p w14:paraId="15C4DEC6" w14:textId="77777777" w:rsidR="009D57E5" w:rsidRPr="00CB7D62" w:rsidRDefault="009D57E5" w:rsidP="009D57E5">
      <w:pPr>
        <w:spacing w:after="120"/>
        <w:ind w:right="-142"/>
        <w:jc w:val="both"/>
        <w:rPr>
          <w:rFonts w:ascii="Arial" w:hAnsi="Arial" w:cs="Arial"/>
          <w:b/>
          <w:bCs/>
        </w:rPr>
      </w:pPr>
      <w:r w:rsidRPr="00CB7D62">
        <w:rPr>
          <w:rFonts w:ascii="Arial" w:hAnsi="Arial" w:cs="Arial"/>
          <w:b/>
          <w:bCs/>
        </w:rPr>
        <w:t>Disclaimer:</w:t>
      </w:r>
    </w:p>
    <w:p w14:paraId="77F65069" w14:textId="1EBFF71A" w:rsidR="00C42E62" w:rsidRPr="00CB7D62" w:rsidRDefault="009D57E5" w:rsidP="009D57E5">
      <w:pPr>
        <w:spacing w:after="120"/>
        <w:ind w:right="-142"/>
        <w:jc w:val="both"/>
        <w:rPr>
          <w:rFonts w:ascii="Arial" w:hAnsi="Arial" w:cs="Arial"/>
          <w:b/>
          <w:bCs/>
        </w:rPr>
      </w:pPr>
      <w:r w:rsidRPr="00CB7D62">
        <w:rPr>
          <w:rFonts w:ascii="Arial" w:hAnsi="Arial" w:cs="Arial"/>
          <w:shd w:val="clear" w:color="auto" w:fill="FFFFFF"/>
        </w:rPr>
        <w:t>Nahrungsergänzungsmittel ersetzen keine ausgewogene und abwechslungsreiche Ernährung sowie eine gesunde Lebensweise. Für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sectPr w:rsidR="00C42E62" w:rsidRPr="00CB7D62" w:rsidSect="00B103FC">
      <w:headerReference w:type="default" r:id="rId12"/>
      <w:pgSz w:w="11906" w:h="16838"/>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D146" w16cex:dateUtc="2022-07-05T13:03:00Z"/>
  <w16cex:commentExtensible w16cex:durableId="264DB0E0" w16cex:dateUtc="2022-06-10T10:00:00Z"/>
  <w16cex:commentExtensible w16cex:durableId="266ED225" w16cex:dateUtc="2022-07-05T13: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F5A927" w16cid:durableId="266ED09F"/>
  <w16cid:commentId w16cid:paraId="58E9586D" w16cid:durableId="266ED146"/>
  <w16cid:commentId w16cid:paraId="32B174D4" w16cid:durableId="264DB0E0"/>
  <w16cid:commentId w16cid:paraId="7A440140" w16cid:durableId="266ED0A1"/>
  <w16cid:commentId w16cid:paraId="1FE913AB" w16cid:durableId="266ED0A2"/>
  <w16cid:commentId w16cid:paraId="3E5E1E1D" w16cid:durableId="266ED2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20365" w14:textId="77777777" w:rsidR="00394B9A" w:rsidRDefault="00394B9A" w:rsidP="00DD3704">
      <w:r>
        <w:separator/>
      </w:r>
    </w:p>
  </w:endnote>
  <w:endnote w:type="continuationSeparator" w:id="0">
    <w:p w14:paraId="7C9E5D61" w14:textId="77777777" w:rsidR="00394B9A" w:rsidRDefault="00394B9A" w:rsidP="00DD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7353B" w14:textId="77777777" w:rsidR="00394B9A" w:rsidRDefault="00394B9A" w:rsidP="00DD3704">
      <w:r>
        <w:separator/>
      </w:r>
    </w:p>
  </w:footnote>
  <w:footnote w:type="continuationSeparator" w:id="0">
    <w:p w14:paraId="76647B6D" w14:textId="77777777" w:rsidR="00394B9A" w:rsidRDefault="00394B9A" w:rsidP="00DD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6A08" w14:textId="4C9D70A2" w:rsidR="00B103FC" w:rsidRDefault="00B103FC">
    <w:pPr>
      <w:pStyle w:val="Kopfzeile"/>
    </w:pPr>
    <w:r>
      <w:rPr>
        <w:noProof/>
        <w:lang w:eastAsia="zh-CN"/>
      </w:rPr>
      <w:drawing>
        <wp:inline distT="0" distB="0" distL="0" distR="0" wp14:anchorId="4EF6D39D" wp14:editId="6E2102ED">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D450BBC"/>
    <w:multiLevelType w:val="hybridMultilevel"/>
    <w:tmpl w:val="E2C2C266"/>
    <w:lvl w:ilvl="0" w:tplc="04070001">
      <w:start w:val="1"/>
      <w:numFmt w:val="bullet"/>
      <w:lvlText w:val=""/>
      <w:lvlJc w:val="left"/>
      <w:pPr>
        <w:ind w:left="720" w:hanging="360"/>
      </w:pPr>
      <w:rPr>
        <w:rFonts w:ascii="Symbol" w:hAnsi="Symbol" w:hint="default"/>
      </w:rPr>
    </w:lvl>
    <w:lvl w:ilvl="1" w:tplc="A844E660">
      <w:start w:val="1"/>
      <w:numFmt w:val="bullet"/>
      <w:lvlText w:val=""/>
      <w:lvlJc w:val="left"/>
      <w:pPr>
        <w:ind w:left="72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lvlOverride w:ilvl="2"/>
    <w:lvlOverride w:ilvl="3"/>
    <w:lvlOverride w:ilvl="4"/>
    <w:lvlOverride w:ilvl="5"/>
    <w:lvlOverride w:ilvl="6"/>
    <w:lvlOverride w:ilvl="7"/>
    <w:lvlOverride w:ilvl="8"/>
  </w:num>
  <w:num w:numId="2">
    <w:abstractNumId w:val="27"/>
  </w:num>
  <w:num w:numId="3">
    <w:abstractNumId w:val="10"/>
  </w:num>
  <w:num w:numId="4">
    <w:abstractNumId w:val="1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23"/>
  </w:num>
  <w:num w:numId="9">
    <w:abstractNumId w:val="2"/>
  </w:num>
  <w:num w:numId="10">
    <w:abstractNumId w:val="6"/>
  </w:num>
  <w:num w:numId="11">
    <w:abstractNumId w:val="26"/>
  </w:num>
  <w:num w:numId="12">
    <w:abstractNumId w:val="12"/>
  </w:num>
  <w:num w:numId="13">
    <w:abstractNumId w:val="25"/>
  </w:num>
  <w:num w:numId="14">
    <w:abstractNumId w:val="17"/>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14"/>
  </w:num>
  <w:num w:numId="19">
    <w:abstractNumId w:val="15"/>
  </w:num>
  <w:num w:numId="20">
    <w:abstractNumId w:val="1"/>
  </w:num>
  <w:num w:numId="21">
    <w:abstractNumId w:val="22"/>
  </w:num>
  <w:num w:numId="22">
    <w:abstractNumId w:val="13"/>
  </w:num>
  <w:num w:numId="23">
    <w:abstractNumId w:val="16"/>
  </w:num>
  <w:num w:numId="24">
    <w:abstractNumId w:val="9"/>
  </w:num>
  <w:num w:numId="25">
    <w:abstractNumId w:val="8"/>
  </w:num>
  <w:num w:numId="26">
    <w:abstractNumId w:val="21"/>
  </w:num>
  <w:num w:numId="27">
    <w:abstractNumId w:val="19"/>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F4E"/>
    <w:rsid w:val="000006AD"/>
    <w:rsid w:val="0000079C"/>
    <w:rsid w:val="000010DD"/>
    <w:rsid w:val="00001DC4"/>
    <w:rsid w:val="00001E3B"/>
    <w:rsid w:val="00002EAB"/>
    <w:rsid w:val="00004C60"/>
    <w:rsid w:val="00004CE1"/>
    <w:rsid w:val="00005AD5"/>
    <w:rsid w:val="000061D9"/>
    <w:rsid w:val="00007B23"/>
    <w:rsid w:val="0001052D"/>
    <w:rsid w:val="000106F7"/>
    <w:rsid w:val="00010911"/>
    <w:rsid w:val="00011CF3"/>
    <w:rsid w:val="00011E82"/>
    <w:rsid w:val="0001280D"/>
    <w:rsid w:val="00013793"/>
    <w:rsid w:val="00020493"/>
    <w:rsid w:val="00021190"/>
    <w:rsid w:val="00021770"/>
    <w:rsid w:val="00022F86"/>
    <w:rsid w:val="00023896"/>
    <w:rsid w:val="0002510B"/>
    <w:rsid w:val="00027940"/>
    <w:rsid w:val="00031207"/>
    <w:rsid w:val="00031473"/>
    <w:rsid w:val="00031C71"/>
    <w:rsid w:val="00037BB1"/>
    <w:rsid w:val="00040206"/>
    <w:rsid w:val="0004146F"/>
    <w:rsid w:val="00042901"/>
    <w:rsid w:val="000431F4"/>
    <w:rsid w:val="000442E9"/>
    <w:rsid w:val="00044E8C"/>
    <w:rsid w:val="000524A7"/>
    <w:rsid w:val="0005358E"/>
    <w:rsid w:val="000549AF"/>
    <w:rsid w:val="00057E4E"/>
    <w:rsid w:val="0006171E"/>
    <w:rsid w:val="00061CBE"/>
    <w:rsid w:val="00062244"/>
    <w:rsid w:val="00066738"/>
    <w:rsid w:val="00067BD1"/>
    <w:rsid w:val="000705AC"/>
    <w:rsid w:val="00070759"/>
    <w:rsid w:val="00072CBF"/>
    <w:rsid w:val="000742D1"/>
    <w:rsid w:val="00074778"/>
    <w:rsid w:val="00077FA9"/>
    <w:rsid w:val="00080131"/>
    <w:rsid w:val="00080C38"/>
    <w:rsid w:val="00082BB5"/>
    <w:rsid w:val="0008370A"/>
    <w:rsid w:val="00083CA3"/>
    <w:rsid w:val="00084EE4"/>
    <w:rsid w:val="0008593B"/>
    <w:rsid w:val="00085A9D"/>
    <w:rsid w:val="00085CA4"/>
    <w:rsid w:val="00086462"/>
    <w:rsid w:val="00094F82"/>
    <w:rsid w:val="00095DB1"/>
    <w:rsid w:val="00096559"/>
    <w:rsid w:val="00096CB0"/>
    <w:rsid w:val="000971A2"/>
    <w:rsid w:val="000A252E"/>
    <w:rsid w:val="000A3031"/>
    <w:rsid w:val="000A3216"/>
    <w:rsid w:val="000A49EC"/>
    <w:rsid w:val="000A5496"/>
    <w:rsid w:val="000A60A0"/>
    <w:rsid w:val="000A66F1"/>
    <w:rsid w:val="000A760A"/>
    <w:rsid w:val="000B1A5F"/>
    <w:rsid w:val="000B4793"/>
    <w:rsid w:val="000C167A"/>
    <w:rsid w:val="000C387A"/>
    <w:rsid w:val="000C6AF5"/>
    <w:rsid w:val="000D1CDF"/>
    <w:rsid w:val="000D4CD9"/>
    <w:rsid w:val="000D4DB1"/>
    <w:rsid w:val="000D57CE"/>
    <w:rsid w:val="000D5B80"/>
    <w:rsid w:val="000D5F98"/>
    <w:rsid w:val="000D6BC8"/>
    <w:rsid w:val="000E00BD"/>
    <w:rsid w:val="000E08AD"/>
    <w:rsid w:val="000E0D2E"/>
    <w:rsid w:val="000E245A"/>
    <w:rsid w:val="000E3407"/>
    <w:rsid w:val="000E3FC7"/>
    <w:rsid w:val="000E5181"/>
    <w:rsid w:val="000E65CF"/>
    <w:rsid w:val="000E676A"/>
    <w:rsid w:val="000E79CB"/>
    <w:rsid w:val="000F1ED0"/>
    <w:rsid w:val="000F4FE9"/>
    <w:rsid w:val="000F5E1E"/>
    <w:rsid w:val="000F74D5"/>
    <w:rsid w:val="001020B8"/>
    <w:rsid w:val="00105281"/>
    <w:rsid w:val="00105321"/>
    <w:rsid w:val="0010573B"/>
    <w:rsid w:val="00107DD0"/>
    <w:rsid w:val="001107D5"/>
    <w:rsid w:val="0011109D"/>
    <w:rsid w:val="0011227E"/>
    <w:rsid w:val="00120868"/>
    <w:rsid w:val="00121298"/>
    <w:rsid w:val="00122B3B"/>
    <w:rsid w:val="0012340A"/>
    <w:rsid w:val="00125BB5"/>
    <w:rsid w:val="001306DE"/>
    <w:rsid w:val="001312F7"/>
    <w:rsid w:val="00131403"/>
    <w:rsid w:val="001322BC"/>
    <w:rsid w:val="001345A6"/>
    <w:rsid w:val="00136703"/>
    <w:rsid w:val="0013735D"/>
    <w:rsid w:val="0013744A"/>
    <w:rsid w:val="0013745F"/>
    <w:rsid w:val="00140B39"/>
    <w:rsid w:val="00141974"/>
    <w:rsid w:val="001468CF"/>
    <w:rsid w:val="00146DC8"/>
    <w:rsid w:val="00147B44"/>
    <w:rsid w:val="00147E22"/>
    <w:rsid w:val="00156463"/>
    <w:rsid w:val="00156FA8"/>
    <w:rsid w:val="001570ED"/>
    <w:rsid w:val="001615B5"/>
    <w:rsid w:val="00162CE4"/>
    <w:rsid w:val="00163652"/>
    <w:rsid w:val="001644F8"/>
    <w:rsid w:val="001667DC"/>
    <w:rsid w:val="00166BD9"/>
    <w:rsid w:val="00174AF5"/>
    <w:rsid w:val="00175E87"/>
    <w:rsid w:val="00177552"/>
    <w:rsid w:val="00177AE4"/>
    <w:rsid w:val="0018199A"/>
    <w:rsid w:val="0018333C"/>
    <w:rsid w:val="00184A53"/>
    <w:rsid w:val="001851DA"/>
    <w:rsid w:val="001855DB"/>
    <w:rsid w:val="00185B71"/>
    <w:rsid w:val="00185EFC"/>
    <w:rsid w:val="00186094"/>
    <w:rsid w:val="001865F5"/>
    <w:rsid w:val="00186BF0"/>
    <w:rsid w:val="001870E4"/>
    <w:rsid w:val="001933A9"/>
    <w:rsid w:val="001937DC"/>
    <w:rsid w:val="00193883"/>
    <w:rsid w:val="00194870"/>
    <w:rsid w:val="00197E1E"/>
    <w:rsid w:val="001A19CC"/>
    <w:rsid w:val="001A1F30"/>
    <w:rsid w:val="001A3633"/>
    <w:rsid w:val="001A4FD9"/>
    <w:rsid w:val="001A73A5"/>
    <w:rsid w:val="001A7440"/>
    <w:rsid w:val="001B2F36"/>
    <w:rsid w:val="001B4A21"/>
    <w:rsid w:val="001B4F3B"/>
    <w:rsid w:val="001B5093"/>
    <w:rsid w:val="001B7E50"/>
    <w:rsid w:val="001C02CA"/>
    <w:rsid w:val="001C0574"/>
    <w:rsid w:val="001C2E25"/>
    <w:rsid w:val="001C301B"/>
    <w:rsid w:val="001C4591"/>
    <w:rsid w:val="001C4C44"/>
    <w:rsid w:val="001C4D95"/>
    <w:rsid w:val="001C4FB1"/>
    <w:rsid w:val="001C69D5"/>
    <w:rsid w:val="001C793C"/>
    <w:rsid w:val="001D1BB5"/>
    <w:rsid w:val="001D3081"/>
    <w:rsid w:val="001D3A63"/>
    <w:rsid w:val="001D492D"/>
    <w:rsid w:val="001D73C1"/>
    <w:rsid w:val="001E2F28"/>
    <w:rsid w:val="001E3650"/>
    <w:rsid w:val="001E3CCF"/>
    <w:rsid w:val="001E456E"/>
    <w:rsid w:val="001E4BF0"/>
    <w:rsid w:val="001E67BD"/>
    <w:rsid w:val="001E68B4"/>
    <w:rsid w:val="001E7609"/>
    <w:rsid w:val="001F01C2"/>
    <w:rsid w:val="001F1754"/>
    <w:rsid w:val="001F6959"/>
    <w:rsid w:val="001F7094"/>
    <w:rsid w:val="00203983"/>
    <w:rsid w:val="00207498"/>
    <w:rsid w:val="00210DEE"/>
    <w:rsid w:val="00211F20"/>
    <w:rsid w:val="00212D22"/>
    <w:rsid w:val="00213595"/>
    <w:rsid w:val="002167DF"/>
    <w:rsid w:val="00216C1D"/>
    <w:rsid w:val="002171F3"/>
    <w:rsid w:val="0022275D"/>
    <w:rsid w:val="002228C5"/>
    <w:rsid w:val="00224AC8"/>
    <w:rsid w:val="00225616"/>
    <w:rsid w:val="002264D3"/>
    <w:rsid w:val="00226C9C"/>
    <w:rsid w:val="002279D3"/>
    <w:rsid w:val="00230E61"/>
    <w:rsid w:val="00231942"/>
    <w:rsid w:val="00232668"/>
    <w:rsid w:val="00234921"/>
    <w:rsid w:val="00235EDF"/>
    <w:rsid w:val="00236154"/>
    <w:rsid w:val="0023785C"/>
    <w:rsid w:val="00237E73"/>
    <w:rsid w:val="002413F1"/>
    <w:rsid w:val="00243B4D"/>
    <w:rsid w:val="00243F65"/>
    <w:rsid w:val="00244752"/>
    <w:rsid w:val="00244925"/>
    <w:rsid w:val="00244F93"/>
    <w:rsid w:val="002478DE"/>
    <w:rsid w:val="002528B5"/>
    <w:rsid w:val="0025299F"/>
    <w:rsid w:val="00256645"/>
    <w:rsid w:val="00257C3B"/>
    <w:rsid w:val="00260723"/>
    <w:rsid w:val="00262F98"/>
    <w:rsid w:val="00263B0E"/>
    <w:rsid w:val="00265C07"/>
    <w:rsid w:val="00265DD3"/>
    <w:rsid w:val="00267419"/>
    <w:rsid w:val="00267761"/>
    <w:rsid w:val="002677BE"/>
    <w:rsid w:val="0027056F"/>
    <w:rsid w:val="002733A0"/>
    <w:rsid w:val="00273857"/>
    <w:rsid w:val="00274977"/>
    <w:rsid w:val="0027599B"/>
    <w:rsid w:val="002815E2"/>
    <w:rsid w:val="0028220E"/>
    <w:rsid w:val="00282D2A"/>
    <w:rsid w:val="002833A9"/>
    <w:rsid w:val="00283653"/>
    <w:rsid w:val="002843C3"/>
    <w:rsid w:val="002843EA"/>
    <w:rsid w:val="00287286"/>
    <w:rsid w:val="0028773E"/>
    <w:rsid w:val="00290150"/>
    <w:rsid w:val="00291FBE"/>
    <w:rsid w:val="0029313F"/>
    <w:rsid w:val="002937D0"/>
    <w:rsid w:val="002942BE"/>
    <w:rsid w:val="0029484B"/>
    <w:rsid w:val="00294F73"/>
    <w:rsid w:val="00295465"/>
    <w:rsid w:val="0029557B"/>
    <w:rsid w:val="0029649C"/>
    <w:rsid w:val="002975BA"/>
    <w:rsid w:val="00297621"/>
    <w:rsid w:val="002A2078"/>
    <w:rsid w:val="002A29EF"/>
    <w:rsid w:val="002A2A33"/>
    <w:rsid w:val="002A3472"/>
    <w:rsid w:val="002A3C4B"/>
    <w:rsid w:val="002A7B4B"/>
    <w:rsid w:val="002B0665"/>
    <w:rsid w:val="002B0C6D"/>
    <w:rsid w:val="002B16EA"/>
    <w:rsid w:val="002B4F47"/>
    <w:rsid w:val="002B6E95"/>
    <w:rsid w:val="002B7898"/>
    <w:rsid w:val="002C1A91"/>
    <w:rsid w:val="002C1F4F"/>
    <w:rsid w:val="002C4960"/>
    <w:rsid w:val="002C6F34"/>
    <w:rsid w:val="002C74CB"/>
    <w:rsid w:val="002D0BC4"/>
    <w:rsid w:val="002D1633"/>
    <w:rsid w:val="002D1D8B"/>
    <w:rsid w:val="002D3273"/>
    <w:rsid w:val="002D6F4E"/>
    <w:rsid w:val="002D7393"/>
    <w:rsid w:val="002D7DA3"/>
    <w:rsid w:val="002E0E62"/>
    <w:rsid w:val="002E373D"/>
    <w:rsid w:val="002E5108"/>
    <w:rsid w:val="002E5BFC"/>
    <w:rsid w:val="002E7F59"/>
    <w:rsid w:val="002F1DAA"/>
    <w:rsid w:val="002F1DB6"/>
    <w:rsid w:val="002F203B"/>
    <w:rsid w:val="002F20BF"/>
    <w:rsid w:val="002F64F8"/>
    <w:rsid w:val="002F652C"/>
    <w:rsid w:val="00300422"/>
    <w:rsid w:val="003010C2"/>
    <w:rsid w:val="00301738"/>
    <w:rsid w:val="00301C1D"/>
    <w:rsid w:val="00303414"/>
    <w:rsid w:val="003039A2"/>
    <w:rsid w:val="003046A8"/>
    <w:rsid w:val="003049E0"/>
    <w:rsid w:val="00306448"/>
    <w:rsid w:val="00307873"/>
    <w:rsid w:val="00311739"/>
    <w:rsid w:val="003117A5"/>
    <w:rsid w:val="00313445"/>
    <w:rsid w:val="00314524"/>
    <w:rsid w:val="00320BE6"/>
    <w:rsid w:val="00321EA5"/>
    <w:rsid w:val="00326FC4"/>
    <w:rsid w:val="00327CDA"/>
    <w:rsid w:val="003300C3"/>
    <w:rsid w:val="003301ED"/>
    <w:rsid w:val="00330D29"/>
    <w:rsid w:val="003350C0"/>
    <w:rsid w:val="0033566C"/>
    <w:rsid w:val="00335B9B"/>
    <w:rsid w:val="00335DBE"/>
    <w:rsid w:val="00340F4F"/>
    <w:rsid w:val="003410DD"/>
    <w:rsid w:val="0034128C"/>
    <w:rsid w:val="00342C8C"/>
    <w:rsid w:val="00342FD4"/>
    <w:rsid w:val="003433B3"/>
    <w:rsid w:val="00343FF4"/>
    <w:rsid w:val="00346324"/>
    <w:rsid w:val="00350FE2"/>
    <w:rsid w:val="00352157"/>
    <w:rsid w:val="0035254A"/>
    <w:rsid w:val="003528D3"/>
    <w:rsid w:val="003532C0"/>
    <w:rsid w:val="003542A4"/>
    <w:rsid w:val="00356867"/>
    <w:rsid w:val="00357833"/>
    <w:rsid w:val="0036043F"/>
    <w:rsid w:val="00360E31"/>
    <w:rsid w:val="00361A31"/>
    <w:rsid w:val="00362811"/>
    <w:rsid w:val="00363A5F"/>
    <w:rsid w:val="00366DC9"/>
    <w:rsid w:val="003724EF"/>
    <w:rsid w:val="003731D1"/>
    <w:rsid w:val="0037349D"/>
    <w:rsid w:val="00373D4E"/>
    <w:rsid w:val="00377AF1"/>
    <w:rsid w:val="00377B47"/>
    <w:rsid w:val="00381E8F"/>
    <w:rsid w:val="00382262"/>
    <w:rsid w:val="00383B68"/>
    <w:rsid w:val="003907EC"/>
    <w:rsid w:val="00394448"/>
    <w:rsid w:val="00394B9A"/>
    <w:rsid w:val="00394DEB"/>
    <w:rsid w:val="00395416"/>
    <w:rsid w:val="00395A96"/>
    <w:rsid w:val="003A155E"/>
    <w:rsid w:val="003A2134"/>
    <w:rsid w:val="003A2224"/>
    <w:rsid w:val="003A5C8D"/>
    <w:rsid w:val="003B06F2"/>
    <w:rsid w:val="003B11FA"/>
    <w:rsid w:val="003B18E2"/>
    <w:rsid w:val="003B1E9D"/>
    <w:rsid w:val="003B329E"/>
    <w:rsid w:val="003B3369"/>
    <w:rsid w:val="003B42E0"/>
    <w:rsid w:val="003B6372"/>
    <w:rsid w:val="003B68B1"/>
    <w:rsid w:val="003B78FB"/>
    <w:rsid w:val="003C3046"/>
    <w:rsid w:val="003C3126"/>
    <w:rsid w:val="003C3648"/>
    <w:rsid w:val="003C79A7"/>
    <w:rsid w:val="003D0739"/>
    <w:rsid w:val="003D1258"/>
    <w:rsid w:val="003D4306"/>
    <w:rsid w:val="003D49E1"/>
    <w:rsid w:val="003D5534"/>
    <w:rsid w:val="003E026A"/>
    <w:rsid w:val="003E18FC"/>
    <w:rsid w:val="003E2EBF"/>
    <w:rsid w:val="003E4E84"/>
    <w:rsid w:val="003E534C"/>
    <w:rsid w:val="003E5EA2"/>
    <w:rsid w:val="003F1383"/>
    <w:rsid w:val="003F1D57"/>
    <w:rsid w:val="003F2297"/>
    <w:rsid w:val="003F581E"/>
    <w:rsid w:val="003F7B14"/>
    <w:rsid w:val="00400FB8"/>
    <w:rsid w:val="00401E56"/>
    <w:rsid w:val="0040222F"/>
    <w:rsid w:val="00402AAD"/>
    <w:rsid w:val="00402D00"/>
    <w:rsid w:val="004042C1"/>
    <w:rsid w:val="0040588A"/>
    <w:rsid w:val="004066F1"/>
    <w:rsid w:val="00407B5E"/>
    <w:rsid w:val="00407C31"/>
    <w:rsid w:val="00410195"/>
    <w:rsid w:val="004106F6"/>
    <w:rsid w:val="00411659"/>
    <w:rsid w:val="004116A7"/>
    <w:rsid w:val="0041317F"/>
    <w:rsid w:val="00413A8D"/>
    <w:rsid w:val="004156FB"/>
    <w:rsid w:val="00415F6D"/>
    <w:rsid w:val="00417F11"/>
    <w:rsid w:val="00422E68"/>
    <w:rsid w:val="00423400"/>
    <w:rsid w:val="0042394B"/>
    <w:rsid w:val="00423AFA"/>
    <w:rsid w:val="00425541"/>
    <w:rsid w:val="004265A1"/>
    <w:rsid w:val="00427A0B"/>
    <w:rsid w:val="004301D8"/>
    <w:rsid w:val="00431F67"/>
    <w:rsid w:val="00432559"/>
    <w:rsid w:val="0043630A"/>
    <w:rsid w:val="00436523"/>
    <w:rsid w:val="004370D7"/>
    <w:rsid w:val="0044086F"/>
    <w:rsid w:val="00441699"/>
    <w:rsid w:val="00441766"/>
    <w:rsid w:val="00441A91"/>
    <w:rsid w:val="00442F99"/>
    <w:rsid w:val="00443436"/>
    <w:rsid w:val="00443543"/>
    <w:rsid w:val="00444786"/>
    <w:rsid w:val="00450B19"/>
    <w:rsid w:val="00453720"/>
    <w:rsid w:val="004554E5"/>
    <w:rsid w:val="00455ECA"/>
    <w:rsid w:val="00455FEE"/>
    <w:rsid w:val="0045671A"/>
    <w:rsid w:val="004601AB"/>
    <w:rsid w:val="004603AD"/>
    <w:rsid w:val="004615E6"/>
    <w:rsid w:val="00461C2D"/>
    <w:rsid w:val="00466936"/>
    <w:rsid w:val="00467C49"/>
    <w:rsid w:val="00471492"/>
    <w:rsid w:val="0047180E"/>
    <w:rsid w:val="004756FF"/>
    <w:rsid w:val="00476B65"/>
    <w:rsid w:val="004818CD"/>
    <w:rsid w:val="00482014"/>
    <w:rsid w:val="00482855"/>
    <w:rsid w:val="00484C20"/>
    <w:rsid w:val="00487483"/>
    <w:rsid w:val="00487537"/>
    <w:rsid w:val="004924B8"/>
    <w:rsid w:val="004926B6"/>
    <w:rsid w:val="00493176"/>
    <w:rsid w:val="00495027"/>
    <w:rsid w:val="004954A3"/>
    <w:rsid w:val="00495BB9"/>
    <w:rsid w:val="00495D41"/>
    <w:rsid w:val="00496B2A"/>
    <w:rsid w:val="00496C34"/>
    <w:rsid w:val="004A02E1"/>
    <w:rsid w:val="004A1348"/>
    <w:rsid w:val="004A43C9"/>
    <w:rsid w:val="004A4715"/>
    <w:rsid w:val="004A47D0"/>
    <w:rsid w:val="004A529F"/>
    <w:rsid w:val="004A56DB"/>
    <w:rsid w:val="004B0CDA"/>
    <w:rsid w:val="004B0F42"/>
    <w:rsid w:val="004B1EEA"/>
    <w:rsid w:val="004B4F5D"/>
    <w:rsid w:val="004B4FE0"/>
    <w:rsid w:val="004B5257"/>
    <w:rsid w:val="004B629B"/>
    <w:rsid w:val="004B6601"/>
    <w:rsid w:val="004B6663"/>
    <w:rsid w:val="004C0AC5"/>
    <w:rsid w:val="004C1CA4"/>
    <w:rsid w:val="004C275D"/>
    <w:rsid w:val="004C4136"/>
    <w:rsid w:val="004C701C"/>
    <w:rsid w:val="004D143E"/>
    <w:rsid w:val="004D2712"/>
    <w:rsid w:val="004D39E9"/>
    <w:rsid w:val="004D4BCA"/>
    <w:rsid w:val="004E0D23"/>
    <w:rsid w:val="004E275D"/>
    <w:rsid w:val="004E2872"/>
    <w:rsid w:val="004E450B"/>
    <w:rsid w:val="004E542F"/>
    <w:rsid w:val="004E79B5"/>
    <w:rsid w:val="004E7C75"/>
    <w:rsid w:val="004F0AA4"/>
    <w:rsid w:val="004F0D50"/>
    <w:rsid w:val="004F207D"/>
    <w:rsid w:val="004F2259"/>
    <w:rsid w:val="004F37EB"/>
    <w:rsid w:val="004F490D"/>
    <w:rsid w:val="004F49CF"/>
    <w:rsid w:val="004F4FDF"/>
    <w:rsid w:val="004F5D79"/>
    <w:rsid w:val="004F6A8A"/>
    <w:rsid w:val="004F7E8F"/>
    <w:rsid w:val="00500EAB"/>
    <w:rsid w:val="00500FD1"/>
    <w:rsid w:val="0050177F"/>
    <w:rsid w:val="00502EE7"/>
    <w:rsid w:val="0050341C"/>
    <w:rsid w:val="005048C1"/>
    <w:rsid w:val="00506023"/>
    <w:rsid w:val="00507866"/>
    <w:rsid w:val="0051051B"/>
    <w:rsid w:val="00514B7B"/>
    <w:rsid w:val="00514F62"/>
    <w:rsid w:val="00515023"/>
    <w:rsid w:val="00521426"/>
    <w:rsid w:val="005222D8"/>
    <w:rsid w:val="00524279"/>
    <w:rsid w:val="00527D0D"/>
    <w:rsid w:val="00530F55"/>
    <w:rsid w:val="0053135B"/>
    <w:rsid w:val="00533F3B"/>
    <w:rsid w:val="0053587B"/>
    <w:rsid w:val="00535FE1"/>
    <w:rsid w:val="00536163"/>
    <w:rsid w:val="005364EF"/>
    <w:rsid w:val="005366D8"/>
    <w:rsid w:val="005377BA"/>
    <w:rsid w:val="00537EF4"/>
    <w:rsid w:val="005404D4"/>
    <w:rsid w:val="005432C3"/>
    <w:rsid w:val="00544D93"/>
    <w:rsid w:val="0054553D"/>
    <w:rsid w:val="005460C3"/>
    <w:rsid w:val="00546B4A"/>
    <w:rsid w:val="00547AFC"/>
    <w:rsid w:val="005518EE"/>
    <w:rsid w:val="00552175"/>
    <w:rsid w:val="005533E9"/>
    <w:rsid w:val="005540DB"/>
    <w:rsid w:val="005564CA"/>
    <w:rsid w:val="0055724A"/>
    <w:rsid w:val="00560A99"/>
    <w:rsid w:val="005618D3"/>
    <w:rsid w:val="00562835"/>
    <w:rsid w:val="00565F06"/>
    <w:rsid w:val="0056679E"/>
    <w:rsid w:val="005710DA"/>
    <w:rsid w:val="0057193C"/>
    <w:rsid w:val="00571CC0"/>
    <w:rsid w:val="00572817"/>
    <w:rsid w:val="00573510"/>
    <w:rsid w:val="00573CAF"/>
    <w:rsid w:val="00574970"/>
    <w:rsid w:val="005752A5"/>
    <w:rsid w:val="0057640D"/>
    <w:rsid w:val="00581255"/>
    <w:rsid w:val="00581E96"/>
    <w:rsid w:val="00584E90"/>
    <w:rsid w:val="00586D5B"/>
    <w:rsid w:val="00587B58"/>
    <w:rsid w:val="0059019A"/>
    <w:rsid w:val="00592747"/>
    <w:rsid w:val="00593BED"/>
    <w:rsid w:val="00594702"/>
    <w:rsid w:val="00595A30"/>
    <w:rsid w:val="00595C99"/>
    <w:rsid w:val="005A5211"/>
    <w:rsid w:val="005A5A94"/>
    <w:rsid w:val="005A620A"/>
    <w:rsid w:val="005A7BF7"/>
    <w:rsid w:val="005B1A40"/>
    <w:rsid w:val="005B5E25"/>
    <w:rsid w:val="005C029B"/>
    <w:rsid w:val="005C06CD"/>
    <w:rsid w:val="005C11F0"/>
    <w:rsid w:val="005C18ED"/>
    <w:rsid w:val="005C223F"/>
    <w:rsid w:val="005C2CF4"/>
    <w:rsid w:val="005C3E93"/>
    <w:rsid w:val="005C474C"/>
    <w:rsid w:val="005C6059"/>
    <w:rsid w:val="005C753D"/>
    <w:rsid w:val="005D0457"/>
    <w:rsid w:val="005D0D53"/>
    <w:rsid w:val="005D1178"/>
    <w:rsid w:val="005D2C89"/>
    <w:rsid w:val="005D3914"/>
    <w:rsid w:val="005D3D33"/>
    <w:rsid w:val="005D3F96"/>
    <w:rsid w:val="005D5944"/>
    <w:rsid w:val="005E02B6"/>
    <w:rsid w:val="005E0437"/>
    <w:rsid w:val="005E48B1"/>
    <w:rsid w:val="005E4986"/>
    <w:rsid w:val="005E4BF1"/>
    <w:rsid w:val="005E5E7D"/>
    <w:rsid w:val="005E5FD5"/>
    <w:rsid w:val="005F0E63"/>
    <w:rsid w:val="005F1DF3"/>
    <w:rsid w:val="005F2027"/>
    <w:rsid w:val="005F254F"/>
    <w:rsid w:val="005F3DB9"/>
    <w:rsid w:val="005F5146"/>
    <w:rsid w:val="005F6683"/>
    <w:rsid w:val="005F6898"/>
    <w:rsid w:val="00600611"/>
    <w:rsid w:val="0060538F"/>
    <w:rsid w:val="006061C9"/>
    <w:rsid w:val="0060674E"/>
    <w:rsid w:val="00607186"/>
    <w:rsid w:val="0061113C"/>
    <w:rsid w:val="00612020"/>
    <w:rsid w:val="00616162"/>
    <w:rsid w:val="00617A55"/>
    <w:rsid w:val="0062020B"/>
    <w:rsid w:val="00620474"/>
    <w:rsid w:val="00623214"/>
    <w:rsid w:val="006236FF"/>
    <w:rsid w:val="00625C52"/>
    <w:rsid w:val="00625F0B"/>
    <w:rsid w:val="0062714C"/>
    <w:rsid w:val="006303F1"/>
    <w:rsid w:val="0063058C"/>
    <w:rsid w:val="006309C5"/>
    <w:rsid w:val="00632507"/>
    <w:rsid w:val="00632ADC"/>
    <w:rsid w:val="0063300E"/>
    <w:rsid w:val="006346FF"/>
    <w:rsid w:val="006352E1"/>
    <w:rsid w:val="006359EB"/>
    <w:rsid w:val="00637728"/>
    <w:rsid w:val="0064025A"/>
    <w:rsid w:val="006408F4"/>
    <w:rsid w:val="006443D6"/>
    <w:rsid w:val="00646C45"/>
    <w:rsid w:val="00650BD9"/>
    <w:rsid w:val="006510F2"/>
    <w:rsid w:val="00651C67"/>
    <w:rsid w:val="006525F3"/>
    <w:rsid w:val="00652D9A"/>
    <w:rsid w:val="00653DB1"/>
    <w:rsid w:val="00656BC8"/>
    <w:rsid w:val="00657469"/>
    <w:rsid w:val="00661B7C"/>
    <w:rsid w:val="00663078"/>
    <w:rsid w:val="0066416D"/>
    <w:rsid w:val="006644E6"/>
    <w:rsid w:val="0066516C"/>
    <w:rsid w:val="00665799"/>
    <w:rsid w:val="0066592D"/>
    <w:rsid w:val="006676BB"/>
    <w:rsid w:val="00667AA6"/>
    <w:rsid w:val="00667D1A"/>
    <w:rsid w:val="00667F20"/>
    <w:rsid w:val="0067221A"/>
    <w:rsid w:val="00673B91"/>
    <w:rsid w:val="00676B0E"/>
    <w:rsid w:val="0067733D"/>
    <w:rsid w:val="00677B9B"/>
    <w:rsid w:val="00680781"/>
    <w:rsid w:val="00681C69"/>
    <w:rsid w:val="006832FE"/>
    <w:rsid w:val="0068336E"/>
    <w:rsid w:val="006903E5"/>
    <w:rsid w:val="00690597"/>
    <w:rsid w:val="00691938"/>
    <w:rsid w:val="0069333F"/>
    <w:rsid w:val="00693E52"/>
    <w:rsid w:val="00694D6E"/>
    <w:rsid w:val="00694D9C"/>
    <w:rsid w:val="0069786B"/>
    <w:rsid w:val="006A0880"/>
    <w:rsid w:val="006A0CCE"/>
    <w:rsid w:val="006A0FED"/>
    <w:rsid w:val="006A1277"/>
    <w:rsid w:val="006A2BA9"/>
    <w:rsid w:val="006A2C06"/>
    <w:rsid w:val="006A2D06"/>
    <w:rsid w:val="006A78F5"/>
    <w:rsid w:val="006B00EB"/>
    <w:rsid w:val="006B1983"/>
    <w:rsid w:val="006B1DBE"/>
    <w:rsid w:val="006B202C"/>
    <w:rsid w:val="006B5484"/>
    <w:rsid w:val="006B5952"/>
    <w:rsid w:val="006C1865"/>
    <w:rsid w:val="006C310D"/>
    <w:rsid w:val="006C500B"/>
    <w:rsid w:val="006C61F4"/>
    <w:rsid w:val="006C6CB6"/>
    <w:rsid w:val="006D1596"/>
    <w:rsid w:val="006D1A1B"/>
    <w:rsid w:val="006D3DED"/>
    <w:rsid w:val="006D50B3"/>
    <w:rsid w:val="006D5B70"/>
    <w:rsid w:val="006E088B"/>
    <w:rsid w:val="006E0907"/>
    <w:rsid w:val="006E1D37"/>
    <w:rsid w:val="006E372C"/>
    <w:rsid w:val="006E56E5"/>
    <w:rsid w:val="006F024A"/>
    <w:rsid w:val="006F05B7"/>
    <w:rsid w:val="006F0DD1"/>
    <w:rsid w:val="006F2B97"/>
    <w:rsid w:val="006F3B58"/>
    <w:rsid w:val="006F3F08"/>
    <w:rsid w:val="006F740C"/>
    <w:rsid w:val="007005EA"/>
    <w:rsid w:val="00700926"/>
    <w:rsid w:val="00700A7B"/>
    <w:rsid w:val="00700B2D"/>
    <w:rsid w:val="00701081"/>
    <w:rsid w:val="007018D6"/>
    <w:rsid w:val="007028D3"/>
    <w:rsid w:val="00702BDB"/>
    <w:rsid w:val="00703273"/>
    <w:rsid w:val="00704B3E"/>
    <w:rsid w:val="00706768"/>
    <w:rsid w:val="007104D5"/>
    <w:rsid w:val="007112E2"/>
    <w:rsid w:val="00712CD2"/>
    <w:rsid w:val="007147E9"/>
    <w:rsid w:val="00714816"/>
    <w:rsid w:val="00721793"/>
    <w:rsid w:val="00722B66"/>
    <w:rsid w:val="00723540"/>
    <w:rsid w:val="00723CA5"/>
    <w:rsid w:val="00724962"/>
    <w:rsid w:val="00724DF9"/>
    <w:rsid w:val="0072606F"/>
    <w:rsid w:val="00726C03"/>
    <w:rsid w:val="0073090B"/>
    <w:rsid w:val="00730F9B"/>
    <w:rsid w:val="00731B10"/>
    <w:rsid w:val="00731BEA"/>
    <w:rsid w:val="00731D5F"/>
    <w:rsid w:val="00731FE8"/>
    <w:rsid w:val="00733423"/>
    <w:rsid w:val="00733AD6"/>
    <w:rsid w:val="00734CBA"/>
    <w:rsid w:val="0073632A"/>
    <w:rsid w:val="00736A6E"/>
    <w:rsid w:val="0073756F"/>
    <w:rsid w:val="00740504"/>
    <w:rsid w:val="0074529E"/>
    <w:rsid w:val="007513B7"/>
    <w:rsid w:val="00751A8C"/>
    <w:rsid w:val="007544CD"/>
    <w:rsid w:val="00755C56"/>
    <w:rsid w:val="00755F1C"/>
    <w:rsid w:val="00756054"/>
    <w:rsid w:val="007566BD"/>
    <w:rsid w:val="00756862"/>
    <w:rsid w:val="0075746B"/>
    <w:rsid w:val="00757916"/>
    <w:rsid w:val="007600F6"/>
    <w:rsid w:val="007613A1"/>
    <w:rsid w:val="007615B1"/>
    <w:rsid w:val="00761CC2"/>
    <w:rsid w:val="00762307"/>
    <w:rsid w:val="007638E2"/>
    <w:rsid w:val="00763F6C"/>
    <w:rsid w:val="00764423"/>
    <w:rsid w:val="00765479"/>
    <w:rsid w:val="00765E30"/>
    <w:rsid w:val="00766772"/>
    <w:rsid w:val="0076790E"/>
    <w:rsid w:val="0077253C"/>
    <w:rsid w:val="00772AF4"/>
    <w:rsid w:val="007744CA"/>
    <w:rsid w:val="007746FB"/>
    <w:rsid w:val="0077561C"/>
    <w:rsid w:val="00775A93"/>
    <w:rsid w:val="0077624C"/>
    <w:rsid w:val="00776CC8"/>
    <w:rsid w:val="00781AFF"/>
    <w:rsid w:val="0078219C"/>
    <w:rsid w:val="00784204"/>
    <w:rsid w:val="00784FC0"/>
    <w:rsid w:val="00785985"/>
    <w:rsid w:val="00786981"/>
    <w:rsid w:val="00787AE2"/>
    <w:rsid w:val="0079151D"/>
    <w:rsid w:val="00793A72"/>
    <w:rsid w:val="00794838"/>
    <w:rsid w:val="007A00B2"/>
    <w:rsid w:val="007A2936"/>
    <w:rsid w:val="007A659C"/>
    <w:rsid w:val="007B0C47"/>
    <w:rsid w:val="007B15C0"/>
    <w:rsid w:val="007B60B7"/>
    <w:rsid w:val="007B643B"/>
    <w:rsid w:val="007B729F"/>
    <w:rsid w:val="007C1E31"/>
    <w:rsid w:val="007C398D"/>
    <w:rsid w:val="007C676B"/>
    <w:rsid w:val="007C69E5"/>
    <w:rsid w:val="007C7327"/>
    <w:rsid w:val="007D26CF"/>
    <w:rsid w:val="007D4539"/>
    <w:rsid w:val="007D56DC"/>
    <w:rsid w:val="007D7103"/>
    <w:rsid w:val="007E0C8A"/>
    <w:rsid w:val="007E1AAE"/>
    <w:rsid w:val="007E4133"/>
    <w:rsid w:val="007E573F"/>
    <w:rsid w:val="007E6DEE"/>
    <w:rsid w:val="007E73C5"/>
    <w:rsid w:val="007F0EC5"/>
    <w:rsid w:val="007F42B9"/>
    <w:rsid w:val="007F552A"/>
    <w:rsid w:val="007F5799"/>
    <w:rsid w:val="007F5FDB"/>
    <w:rsid w:val="007F6CCA"/>
    <w:rsid w:val="007F6F1B"/>
    <w:rsid w:val="007F7475"/>
    <w:rsid w:val="0080178F"/>
    <w:rsid w:val="00801A1A"/>
    <w:rsid w:val="00801EFC"/>
    <w:rsid w:val="00804F83"/>
    <w:rsid w:val="00805B8E"/>
    <w:rsid w:val="0080665B"/>
    <w:rsid w:val="0081006B"/>
    <w:rsid w:val="008104B4"/>
    <w:rsid w:val="00811840"/>
    <w:rsid w:val="00812705"/>
    <w:rsid w:val="00822CFA"/>
    <w:rsid w:val="008238CB"/>
    <w:rsid w:val="00823A12"/>
    <w:rsid w:val="00825999"/>
    <w:rsid w:val="00826FFF"/>
    <w:rsid w:val="00830CB8"/>
    <w:rsid w:val="00831326"/>
    <w:rsid w:val="00831A15"/>
    <w:rsid w:val="00834682"/>
    <w:rsid w:val="00836971"/>
    <w:rsid w:val="008373C1"/>
    <w:rsid w:val="00837C86"/>
    <w:rsid w:val="0084128E"/>
    <w:rsid w:val="00841D09"/>
    <w:rsid w:val="00846A3D"/>
    <w:rsid w:val="0085063D"/>
    <w:rsid w:val="008543AB"/>
    <w:rsid w:val="00854AFA"/>
    <w:rsid w:val="0085574A"/>
    <w:rsid w:val="008558F2"/>
    <w:rsid w:val="00855FF7"/>
    <w:rsid w:val="008560BF"/>
    <w:rsid w:val="00857D58"/>
    <w:rsid w:val="0086192F"/>
    <w:rsid w:val="00861CFF"/>
    <w:rsid w:val="0086265E"/>
    <w:rsid w:val="008658A9"/>
    <w:rsid w:val="00865B0C"/>
    <w:rsid w:val="00866A89"/>
    <w:rsid w:val="008715A2"/>
    <w:rsid w:val="008754F4"/>
    <w:rsid w:val="00876197"/>
    <w:rsid w:val="0087627B"/>
    <w:rsid w:val="00877251"/>
    <w:rsid w:val="0088026B"/>
    <w:rsid w:val="008805FC"/>
    <w:rsid w:val="008833C9"/>
    <w:rsid w:val="00883F4C"/>
    <w:rsid w:val="008849C3"/>
    <w:rsid w:val="00884EBD"/>
    <w:rsid w:val="00887DF1"/>
    <w:rsid w:val="00887E62"/>
    <w:rsid w:val="00887EC0"/>
    <w:rsid w:val="00891309"/>
    <w:rsid w:val="008916C9"/>
    <w:rsid w:val="00891713"/>
    <w:rsid w:val="0089186B"/>
    <w:rsid w:val="00892FF1"/>
    <w:rsid w:val="008946E8"/>
    <w:rsid w:val="00894CAC"/>
    <w:rsid w:val="0089529D"/>
    <w:rsid w:val="00896D48"/>
    <w:rsid w:val="00896F78"/>
    <w:rsid w:val="00897077"/>
    <w:rsid w:val="00897599"/>
    <w:rsid w:val="008A35B7"/>
    <w:rsid w:val="008A40F3"/>
    <w:rsid w:val="008A605A"/>
    <w:rsid w:val="008A6210"/>
    <w:rsid w:val="008B09B9"/>
    <w:rsid w:val="008B1556"/>
    <w:rsid w:val="008B234D"/>
    <w:rsid w:val="008B2674"/>
    <w:rsid w:val="008B345B"/>
    <w:rsid w:val="008B6740"/>
    <w:rsid w:val="008B79B2"/>
    <w:rsid w:val="008B79EB"/>
    <w:rsid w:val="008C155F"/>
    <w:rsid w:val="008C1917"/>
    <w:rsid w:val="008C1981"/>
    <w:rsid w:val="008C634D"/>
    <w:rsid w:val="008C69EB"/>
    <w:rsid w:val="008C75E3"/>
    <w:rsid w:val="008D34C3"/>
    <w:rsid w:val="008D580A"/>
    <w:rsid w:val="008D6975"/>
    <w:rsid w:val="008E045D"/>
    <w:rsid w:val="008E04F8"/>
    <w:rsid w:val="008E3590"/>
    <w:rsid w:val="008E3836"/>
    <w:rsid w:val="008E38D3"/>
    <w:rsid w:val="008E5E03"/>
    <w:rsid w:val="008E6420"/>
    <w:rsid w:val="008E68F1"/>
    <w:rsid w:val="008E75AB"/>
    <w:rsid w:val="008F49FB"/>
    <w:rsid w:val="008F4A50"/>
    <w:rsid w:val="008F5323"/>
    <w:rsid w:val="008F5C3F"/>
    <w:rsid w:val="008F66BE"/>
    <w:rsid w:val="00900273"/>
    <w:rsid w:val="0090190A"/>
    <w:rsid w:val="00902433"/>
    <w:rsid w:val="00902A67"/>
    <w:rsid w:val="0090434E"/>
    <w:rsid w:val="00905115"/>
    <w:rsid w:val="00907D37"/>
    <w:rsid w:val="00910BF7"/>
    <w:rsid w:val="00910D33"/>
    <w:rsid w:val="009112C2"/>
    <w:rsid w:val="009115C0"/>
    <w:rsid w:val="0091196B"/>
    <w:rsid w:val="00912424"/>
    <w:rsid w:val="009132EE"/>
    <w:rsid w:val="009139EB"/>
    <w:rsid w:val="009148F4"/>
    <w:rsid w:val="00915012"/>
    <w:rsid w:val="00916DF9"/>
    <w:rsid w:val="00917C16"/>
    <w:rsid w:val="009225B8"/>
    <w:rsid w:val="00922E92"/>
    <w:rsid w:val="009238C9"/>
    <w:rsid w:val="0092410F"/>
    <w:rsid w:val="00924639"/>
    <w:rsid w:val="00924CD7"/>
    <w:rsid w:val="00925986"/>
    <w:rsid w:val="00925EED"/>
    <w:rsid w:val="009263D6"/>
    <w:rsid w:val="00932239"/>
    <w:rsid w:val="00933543"/>
    <w:rsid w:val="00933971"/>
    <w:rsid w:val="0093543C"/>
    <w:rsid w:val="00941622"/>
    <w:rsid w:val="00941975"/>
    <w:rsid w:val="00946B65"/>
    <w:rsid w:val="00950075"/>
    <w:rsid w:val="0095121F"/>
    <w:rsid w:val="0095199E"/>
    <w:rsid w:val="009523F6"/>
    <w:rsid w:val="00952BD6"/>
    <w:rsid w:val="00955521"/>
    <w:rsid w:val="00955F66"/>
    <w:rsid w:val="00956F5D"/>
    <w:rsid w:val="00960534"/>
    <w:rsid w:val="00960583"/>
    <w:rsid w:val="00963336"/>
    <w:rsid w:val="0096672D"/>
    <w:rsid w:val="00967C30"/>
    <w:rsid w:val="00970E37"/>
    <w:rsid w:val="00972CB0"/>
    <w:rsid w:val="00972DFD"/>
    <w:rsid w:val="009744F6"/>
    <w:rsid w:val="00976A0F"/>
    <w:rsid w:val="00976F8D"/>
    <w:rsid w:val="009773A7"/>
    <w:rsid w:val="0098140D"/>
    <w:rsid w:val="00981E66"/>
    <w:rsid w:val="009841C7"/>
    <w:rsid w:val="009862A4"/>
    <w:rsid w:val="00990862"/>
    <w:rsid w:val="00991EAD"/>
    <w:rsid w:val="00992322"/>
    <w:rsid w:val="00992DB7"/>
    <w:rsid w:val="00993367"/>
    <w:rsid w:val="009948C4"/>
    <w:rsid w:val="00996F67"/>
    <w:rsid w:val="009A2490"/>
    <w:rsid w:val="009A5A45"/>
    <w:rsid w:val="009A5B2A"/>
    <w:rsid w:val="009A65E7"/>
    <w:rsid w:val="009B06F7"/>
    <w:rsid w:val="009B144A"/>
    <w:rsid w:val="009B17BE"/>
    <w:rsid w:val="009B3F36"/>
    <w:rsid w:val="009B5708"/>
    <w:rsid w:val="009B6493"/>
    <w:rsid w:val="009B67F7"/>
    <w:rsid w:val="009B7086"/>
    <w:rsid w:val="009B70EF"/>
    <w:rsid w:val="009B7269"/>
    <w:rsid w:val="009B7520"/>
    <w:rsid w:val="009C231B"/>
    <w:rsid w:val="009C2E39"/>
    <w:rsid w:val="009C3B7E"/>
    <w:rsid w:val="009C482F"/>
    <w:rsid w:val="009C6F37"/>
    <w:rsid w:val="009C7124"/>
    <w:rsid w:val="009C74C4"/>
    <w:rsid w:val="009C7521"/>
    <w:rsid w:val="009D0718"/>
    <w:rsid w:val="009D2F83"/>
    <w:rsid w:val="009D3A98"/>
    <w:rsid w:val="009D5310"/>
    <w:rsid w:val="009D57E5"/>
    <w:rsid w:val="009D6C92"/>
    <w:rsid w:val="009E0916"/>
    <w:rsid w:val="009E4586"/>
    <w:rsid w:val="009E5A99"/>
    <w:rsid w:val="009E74E7"/>
    <w:rsid w:val="009F0935"/>
    <w:rsid w:val="009F11E4"/>
    <w:rsid w:val="009F1E8A"/>
    <w:rsid w:val="009F23A0"/>
    <w:rsid w:val="009F2722"/>
    <w:rsid w:val="009F2F28"/>
    <w:rsid w:val="009F56AC"/>
    <w:rsid w:val="009F5E47"/>
    <w:rsid w:val="00A0005E"/>
    <w:rsid w:val="00A00887"/>
    <w:rsid w:val="00A00E12"/>
    <w:rsid w:val="00A0194B"/>
    <w:rsid w:val="00A019BC"/>
    <w:rsid w:val="00A02D15"/>
    <w:rsid w:val="00A03CA5"/>
    <w:rsid w:val="00A05E13"/>
    <w:rsid w:val="00A06D77"/>
    <w:rsid w:val="00A1005A"/>
    <w:rsid w:val="00A11A77"/>
    <w:rsid w:val="00A1524D"/>
    <w:rsid w:val="00A15AB3"/>
    <w:rsid w:val="00A16A9E"/>
    <w:rsid w:val="00A1710E"/>
    <w:rsid w:val="00A2008E"/>
    <w:rsid w:val="00A223E6"/>
    <w:rsid w:val="00A224E9"/>
    <w:rsid w:val="00A240D9"/>
    <w:rsid w:val="00A240EE"/>
    <w:rsid w:val="00A24E61"/>
    <w:rsid w:val="00A25C4F"/>
    <w:rsid w:val="00A32D1D"/>
    <w:rsid w:val="00A3314F"/>
    <w:rsid w:val="00A3393D"/>
    <w:rsid w:val="00A34290"/>
    <w:rsid w:val="00A3431E"/>
    <w:rsid w:val="00A364B0"/>
    <w:rsid w:val="00A36D49"/>
    <w:rsid w:val="00A37D70"/>
    <w:rsid w:val="00A42DA6"/>
    <w:rsid w:val="00A45897"/>
    <w:rsid w:val="00A47AC2"/>
    <w:rsid w:val="00A50EAE"/>
    <w:rsid w:val="00A51A7D"/>
    <w:rsid w:val="00A55753"/>
    <w:rsid w:val="00A5792C"/>
    <w:rsid w:val="00A618D6"/>
    <w:rsid w:val="00A619EA"/>
    <w:rsid w:val="00A623AE"/>
    <w:rsid w:val="00A644B5"/>
    <w:rsid w:val="00A66E5D"/>
    <w:rsid w:val="00A71E3E"/>
    <w:rsid w:val="00A81531"/>
    <w:rsid w:val="00A8199B"/>
    <w:rsid w:val="00A81D74"/>
    <w:rsid w:val="00A826CA"/>
    <w:rsid w:val="00A84658"/>
    <w:rsid w:val="00A849BA"/>
    <w:rsid w:val="00A84F74"/>
    <w:rsid w:val="00A86419"/>
    <w:rsid w:val="00A8722E"/>
    <w:rsid w:val="00A9010F"/>
    <w:rsid w:val="00A90B2E"/>
    <w:rsid w:val="00A90B6C"/>
    <w:rsid w:val="00A92BEB"/>
    <w:rsid w:val="00A9320A"/>
    <w:rsid w:val="00A936F5"/>
    <w:rsid w:val="00A94182"/>
    <w:rsid w:val="00A95056"/>
    <w:rsid w:val="00A97279"/>
    <w:rsid w:val="00A97A8E"/>
    <w:rsid w:val="00AA1688"/>
    <w:rsid w:val="00AA256B"/>
    <w:rsid w:val="00AA56D2"/>
    <w:rsid w:val="00AA5D54"/>
    <w:rsid w:val="00AA6BF0"/>
    <w:rsid w:val="00AB1AE3"/>
    <w:rsid w:val="00AB2A4E"/>
    <w:rsid w:val="00AB3F8F"/>
    <w:rsid w:val="00AB45E4"/>
    <w:rsid w:val="00AB6FC3"/>
    <w:rsid w:val="00AB7E8C"/>
    <w:rsid w:val="00AC3CC1"/>
    <w:rsid w:val="00AC5B1F"/>
    <w:rsid w:val="00AC6120"/>
    <w:rsid w:val="00AC6150"/>
    <w:rsid w:val="00AC64D3"/>
    <w:rsid w:val="00AD1035"/>
    <w:rsid w:val="00AD1A36"/>
    <w:rsid w:val="00AD1C64"/>
    <w:rsid w:val="00AD2A36"/>
    <w:rsid w:val="00AD432B"/>
    <w:rsid w:val="00AD477B"/>
    <w:rsid w:val="00AD563B"/>
    <w:rsid w:val="00AD7D7E"/>
    <w:rsid w:val="00AE1207"/>
    <w:rsid w:val="00AE349E"/>
    <w:rsid w:val="00AE37D6"/>
    <w:rsid w:val="00AE3910"/>
    <w:rsid w:val="00AE3EB7"/>
    <w:rsid w:val="00AE57FF"/>
    <w:rsid w:val="00AE60CA"/>
    <w:rsid w:val="00AF13C7"/>
    <w:rsid w:val="00AF1D80"/>
    <w:rsid w:val="00AF2E77"/>
    <w:rsid w:val="00AF430B"/>
    <w:rsid w:val="00AF6713"/>
    <w:rsid w:val="00AF6AE8"/>
    <w:rsid w:val="00B01829"/>
    <w:rsid w:val="00B03884"/>
    <w:rsid w:val="00B03CCD"/>
    <w:rsid w:val="00B03F32"/>
    <w:rsid w:val="00B042CF"/>
    <w:rsid w:val="00B04581"/>
    <w:rsid w:val="00B04A6C"/>
    <w:rsid w:val="00B0581F"/>
    <w:rsid w:val="00B103FC"/>
    <w:rsid w:val="00B15F36"/>
    <w:rsid w:val="00B17681"/>
    <w:rsid w:val="00B200B8"/>
    <w:rsid w:val="00B2165F"/>
    <w:rsid w:val="00B21967"/>
    <w:rsid w:val="00B21BBA"/>
    <w:rsid w:val="00B227EB"/>
    <w:rsid w:val="00B24408"/>
    <w:rsid w:val="00B25ABE"/>
    <w:rsid w:val="00B3284F"/>
    <w:rsid w:val="00B328DA"/>
    <w:rsid w:val="00B3308E"/>
    <w:rsid w:val="00B340ED"/>
    <w:rsid w:val="00B35A5C"/>
    <w:rsid w:val="00B37078"/>
    <w:rsid w:val="00B42D42"/>
    <w:rsid w:val="00B446AF"/>
    <w:rsid w:val="00B447E4"/>
    <w:rsid w:val="00B457A0"/>
    <w:rsid w:val="00B45C20"/>
    <w:rsid w:val="00B45E91"/>
    <w:rsid w:val="00B46020"/>
    <w:rsid w:val="00B560CE"/>
    <w:rsid w:val="00B60D20"/>
    <w:rsid w:val="00B6123E"/>
    <w:rsid w:val="00B626C2"/>
    <w:rsid w:val="00B633F8"/>
    <w:rsid w:val="00B66F12"/>
    <w:rsid w:val="00B67AFD"/>
    <w:rsid w:val="00B70407"/>
    <w:rsid w:val="00B73626"/>
    <w:rsid w:val="00B76D62"/>
    <w:rsid w:val="00B7773B"/>
    <w:rsid w:val="00B80798"/>
    <w:rsid w:val="00B81F5D"/>
    <w:rsid w:val="00B83145"/>
    <w:rsid w:val="00B832B9"/>
    <w:rsid w:val="00B83830"/>
    <w:rsid w:val="00B83CED"/>
    <w:rsid w:val="00B84583"/>
    <w:rsid w:val="00B84D11"/>
    <w:rsid w:val="00B85D01"/>
    <w:rsid w:val="00B9009C"/>
    <w:rsid w:val="00B9095C"/>
    <w:rsid w:val="00B917A9"/>
    <w:rsid w:val="00B91884"/>
    <w:rsid w:val="00B91EA6"/>
    <w:rsid w:val="00B96902"/>
    <w:rsid w:val="00B974D1"/>
    <w:rsid w:val="00BA06BF"/>
    <w:rsid w:val="00BA0CC4"/>
    <w:rsid w:val="00BA0F2C"/>
    <w:rsid w:val="00BA23AD"/>
    <w:rsid w:val="00BA2BAC"/>
    <w:rsid w:val="00BA32DE"/>
    <w:rsid w:val="00BA343C"/>
    <w:rsid w:val="00BA4F72"/>
    <w:rsid w:val="00BA6FD5"/>
    <w:rsid w:val="00BA71AD"/>
    <w:rsid w:val="00BB12C3"/>
    <w:rsid w:val="00BB1D56"/>
    <w:rsid w:val="00BB2673"/>
    <w:rsid w:val="00BB60C0"/>
    <w:rsid w:val="00BB64A2"/>
    <w:rsid w:val="00BC0529"/>
    <w:rsid w:val="00BC1F71"/>
    <w:rsid w:val="00BC2D79"/>
    <w:rsid w:val="00BC41DD"/>
    <w:rsid w:val="00BC48D1"/>
    <w:rsid w:val="00BC50FE"/>
    <w:rsid w:val="00BC6E93"/>
    <w:rsid w:val="00BC6EE8"/>
    <w:rsid w:val="00BD0528"/>
    <w:rsid w:val="00BD13B4"/>
    <w:rsid w:val="00BD1571"/>
    <w:rsid w:val="00BD2B4A"/>
    <w:rsid w:val="00BD359E"/>
    <w:rsid w:val="00BE0652"/>
    <w:rsid w:val="00BE31C7"/>
    <w:rsid w:val="00BE3CC0"/>
    <w:rsid w:val="00BE43FF"/>
    <w:rsid w:val="00BE4729"/>
    <w:rsid w:val="00BF1CDE"/>
    <w:rsid w:val="00BF30CF"/>
    <w:rsid w:val="00BF5280"/>
    <w:rsid w:val="00C01E42"/>
    <w:rsid w:val="00C028BC"/>
    <w:rsid w:val="00C0336A"/>
    <w:rsid w:val="00C0373B"/>
    <w:rsid w:val="00C03F12"/>
    <w:rsid w:val="00C0513A"/>
    <w:rsid w:val="00C0571B"/>
    <w:rsid w:val="00C075D2"/>
    <w:rsid w:val="00C12AF5"/>
    <w:rsid w:val="00C131FF"/>
    <w:rsid w:val="00C13963"/>
    <w:rsid w:val="00C146DC"/>
    <w:rsid w:val="00C1609E"/>
    <w:rsid w:val="00C16BE0"/>
    <w:rsid w:val="00C23277"/>
    <w:rsid w:val="00C23EBD"/>
    <w:rsid w:val="00C2466F"/>
    <w:rsid w:val="00C24B3D"/>
    <w:rsid w:val="00C2523A"/>
    <w:rsid w:val="00C25B90"/>
    <w:rsid w:val="00C26A50"/>
    <w:rsid w:val="00C26D8D"/>
    <w:rsid w:val="00C30121"/>
    <w:rsid w:val="00C325FE"/>
    <w:rsid w:val="00C32B24"/>
    <w:rsid w:val="00C33477"/>
    <w:rsid w:val="00C353E9"/>
    <w:rsid w:val="00C3612E"/>
    <w:rsid w:val="00C36188"/>
    <w:rsid w:val="00C42E62"/>
    <w:rsid w:val="00C50A0B"/>
    <w:rsid w:val="00C5113C"/>
    <w:rsid w:val="00C541FE"/>
    <w:rsid w:val="00C551EE"/>
    <w:rsid w:val="00C55608"/>
    <w:rsid w:val="00C559FF"/>
    <w:rsid w:val="00C55C73"/>
    <w:rsid w:val="00C55D78"/>
    <w:rsid w:val="00C56DD5"/>
    <w:rsid w:val="00C5703A"/>
    <w:rsid w:val="00C6191D"/>
    <w:rsid w:val="00C61D2C"/>
    <w:rsid w:val="00C646A1"/>
    <w:rsid w:val="00C65227"/>
    <w:rsid w:val="00C65E91"/>
    <w:rsid w:val="00C6619B"/>
    <w:rsid w:val="00C67DCC"/>
    <w:rsid w:val="00C7114F"/>
    <w:rsid w:val="00C725C6"/>
    <w:rsid w:val="00C730CD"/>
    <w:rsid w:val="00C74B8D"/>
    <w:rsid w:val="00C75A41"/>
    <w:rsid w:val="00C76463"/>
    <w:rsid w:val="00C8091E"/>
    <w:rsid w:val="00C80A44"/>
    <w:rsid w:val="00C824D8"/>
    <w:rsid w:val="00C829BF"/>
    <w:rsid w:val="00C87168"/>
    <w:rsid w:val="00C873AB"/>
    <w:rsid w:val="00C91CCB"/>
    <w:rsid w:val="00C95358"/>
    <w:rsid w:val="00C956F1"/>
    <w:rsid w:val="00CA04E2"/>
    <w:rsid w:val="00CA0686"/>
    <w:rsid w:val="00CA069C"/>
    <w:rsid w:val="00CA125E"/>
    <w:rsid w:val="00CA14B9"/>
    <w:rsid w:val="00CA449E"/>
    <w:rsid w:val="00CA4930"/>
    <w:rsid w:val="00CA7D0B"/>
    <w:rsid w:val="00CB0117"/>
    <w:rsid w:val="00CB0564"/>
    <w:rsid w:val="00CB11DD"/>
    <w:rsid w:val="00CB27B8"/>
    <w:rsid w:val="00CB27CB"/>
    <w:rsid w:val="00CB2E77"/>
    <w:rsid w:val="00CB7D62"/>
    <w:rsid w:val="00CC1323"/>
    <w:rsid w:val="00CC179C"/>
    <w:rsid w:val="00CC341D"/>
    <w:rsid w:val="00CC3CF0"/>
    <w:rsid w:val="00CC3E06"/>
    <w:rsid w:val="00CC47A3"/>
    <w:rsid w:val="00CC597C"/>
    <w:rsid w:val="00CC6BAE"/>
    <w:rsid w:val="00CC7A39"/>
    <w:rsid w:val="00CD221A"/>
    <w:rsid w:val="00CD3652"/>
    <w:rsid w:val="00CD5240"/>
    <w:rsid w:val="00CD5AE7"/>
    <w:rsid w:val="00CD5FFA"/>
    <w:rsid w:val="00CD6B22"/>
    <w:rsid w:val="00CD6B6F"/>
    <w:rsid w:val="00CE50F3"/>
    <w:rsid w:val="00CE5235"/>
    <w:rsid w:val="00CE6301"/>
    <w:rsid w:val="00CF0186"/>
    <w:rsid w:val="00CF0A00"/>
    <w:rsid w:val="00CF458C"/>
    <w:rsid w:val="00CF4901"/>
    <w:rsid w:val="00CF6CCD"/>
    <w:rsid w:val="00CF751C"/>
    <w:rsid w:val="00CF79DA"/>
    <w:rsid w:val="00D01C47"/>
    <w:rsid w:val="00D02168"/>
    <w:rsid w:val="00D061A7"/>
    <w:rsid w:val="00D067E9"/>
    <w:rsid w:val="00D07CF8"/>
    <w:rsid w:val="00D10B57"/>
    <w:rsid w:val="00D11DD5"/>
    <w:rsid w:val="00D124AC"/>
    <w:rsid w:val="00D1484A"/>
    <w:rsid w:val="00D14D7C"/>
    <w:rsid w:val="00D15307"/>
    <w:rsid w:val="00D16AB7"/>
    <w:rsid w:val="00D201AF"/>
    <w:rsid w:val="00D20C50"/>
    <w:rsid w:val="00D2287E"/>
    <w:rsid w:val="00D2378C"/>
    <w:rsid w:val="00D23859"/>
    <w:rsid w:val="00D24E62"/>
    <w:rsid w:val="00D24F40"/>
    <w:rsid w:val="00D2575B"/>
    <w:rsid w:val="00D273D3"/>
    <w:rsid w:val="00D31822"/>
    <w:rsid w:val="00D31A99"/>
    <w:rsid w:val="00D32520"/>
    <w:rsid w:val="00D32E83"/>
    <w:rsid w:val="00D330F3"/>
    <w:rsid w:val="00D33D76"/>
    <w:rsid w:val="00D4022E"/>
    <w:rsid w:val="00D4085F"/>
    <w:rsid w:val="00D43CE2"/>
    <w:rsid w:val="00D43D6E"/>
    <w:rsid w:val="00D4496C"/>
    <w:rsid w:val="00D45983"/>
    <w:rsid w:val="00D46775"/>
    <w:rsid w:val="00D46BD4"/>
    <w:rsid w:val="00D47EC3"/>
    <w:rsid w:val="00D51247"/>
    <w:rsid w:val="00D526AC"/>
    <w:rsid w:val="00D52E73"/>
    <w:rsid w:val="00D550C1"/>
    <w:rsid w:val="00D570F8"/>
    <w:rsid w:val="00D64E7B"/>
    <w:rsid w:val="00D671DA"/>
    <w:rsid w:val="00D67A91"/>
    <w:rsid w:val="00D70E73"/>
    <w:rsid w:val="00D713D5"/>
    <w:rsid w:val="00D71D68"/>
    <w:rsid w:val="00D71FCA"/>
    <w:rsid w:val="00D72EEB"/>
    <w:rsid w:val="00D73439"/>
    <w:rsid w:val="00D73F54"/>
    <w:rsid w:val="00D74883"/>
    <w:rsid w:val="00D75A12"/>
    <w:rsid w:val="00D76624"/>
    <w:rsid w:val="00D76E4C"/>
    <w:rsid w:val="00D77B9E"/>
    <w:rsid w:val="00D80C88"/>
    <w:rsid w:val="00D816F3"/>
    <w:rsid w:val="00D81E83"/>
    <w:rsid w:val="00D8350D"/>
    <w:rsid w:val="00D84236"/>
    <w:rsid w:val="00D85490"/>
    <w:rsid w:val="00D85C25"/>
    <w:rsid w:val="00D868F1"/>
    <w:rsid w:val="00D86C04"/>
    <w:rsid w:val="00D901F4"/>
    <w:rsid w:val="00D9184B"/>
    <w:rsid w:val="00D92D74"/>
    <w:rsid w:val="00D93A9D"/>
    <w:rsid w:val="00D968BB"/>
    <w:rsid w:val="00D96945"/>
    <w:rsid w:val="00DA02A0"/>
    <w:rsid w:val="00DA1F13"/>
    <w:rsid w:val="00DA49F8"/>
    <w:rsid w:val="00DA506A"/>
    <w:rsid w:val="00DA5F0F"/>
    <w:rsid w:val="00DA6518"/>
    <w:rsid w:val="00DA7682"/>
    <w:rsid w:val="00DA7A35"/>
    <w:rsid w:val="00DB1674"/>
    <w:rsid w:val="00DB25B8"/>
    <w:rsid w:val="00DB6952"/>
    <w:rsid w:val="00DC2C12"/>
    <w:rsid w:val="00DC3429"/>
    <w:rsid w:val="00DC3E20"/>
    <w:rsid w:val="00DC4793"/>
    <w:rsid w:val="00DC55C6"/>
    <w:rsid w:val="00DC682F"/>
    <w:rsid w:val="00DC68DD"/>
    <w:rsid w:val="00DC7A08"/>
    <w:rsid w:val="00DD0830"/>
    <w:rsid w:val="00DD25A6"/>
    <w:rsid w:val="00DD2693"/>
    <w:rsid w:val="00DD3015"/>
    <w:rsid w:val="00DD3704"/>
    <w:rsid w:val="00DE2563"/>
    <w:rsid w:val="00DE4532"/>
    <w:rsid w:val="00DE679A"/>
    <w:rsid w:val="00DE7769"/>
    <w:rsid w:val="00DE7AB8"/>
    <w:rsid w:val="00DF0108"/>
    <w:rsid w:val="00DF4BD9"/>
    <w:rsid w:val="00DF6969"/>
    <w:rsid w:val="00DF6B07"/>
    <w:rsid w:val="00E00196"/>
    <w:rsid w:val="00E007CD"/>
    <w:rsid w:val="00E00DBC"/>
    <w:rsid w:val="00E013AC"/>
    <w:rsid w:val="00E02264"/>
    <w:rsid w:val="00E03563"/>
    <w:rsid w:val="00E04298"/>
    <w:rsid w:val="00E058D3"/>
    <w:rsid w:val="00E13D28"/>
    <w:rsid w:val="00E14147"/>
    <w:rsid w:val="00E15896"/>
    <w:rsid w:val="00E162F0"/>
    <w:rsid w:val="00E16859"/>
    <w:rsid w:val="00E16DFB"/>
    <w:rsid w:val="00E179F0"/>
    <w:rsid w:val="00E205B1"/>
    <w:rsid w:val="00E20678"/>
    <w:rsid w:val="00E210B5"/>
    <w:rsid w:val="00E2258C"/>
    <w:rsid w:val="00E22D5B"/>
    <w:rsid w:val="00E24BB4"/>
    <w:rsid w:val="00E25036"/>
    <w:rsid w:val="00E25BA0"/>
    <w:rsid w:val="00E2742E"/>
    <w:rsid w:val="00E27D3D"/>
    <w:rsid w:val="00E34D1E"/>
    <w:rsid w:val="00E37178"/>
    <w:rsid w:val="00E37C71"/>
    <w:rsid w:val="00E37FDE"/>
    <w:rsid w:val="00E407BB"/>
    <w:rsid w:val="00E40814"/>
    <w:rsid w:val="00E40C1D"/>
    <w:rsid w:val="00E411A7"/>
    <w:rsid w:val="00E418A7"/>
    <w:rsid w:val="00E436BC"/>
    <w:rsid w:val="00E44175"/>
    <w:rsid w:val="00E4450C"/>
    <w:rsid w:val="00E446E9"/>
    <w:rsid w:val="00E44B16"/>
    <w:rsid w:val="00E45061"/>
    <w:rsid w:val="00E45AE3"/>
    <w:rsid w:val="00E50339"/>
    <w:rsid w:val="00E528E9"/>
    <w:rsid w:val="00E52DEF"/>
    <w:rsid w:val="00E53743"/>
    <w:rsid w:val="00E5400D"/>
    <w:rsid w:val="00E5577D"/>
    <w:rsid w:val="00E57539"/>
    <w:rsid w:val="00E618DD"/>
    <w:rsid w:val="00E623DF"/>
    <w:rsid w:val="00E64BE8"/>
    <w:rsid w:val="00E65E21"/>
    <w:rsid w:val="00E65F8D"/>
    <w:rsid w:val="00E67637"/>
    <w:rsid w:val="00E6798F"/>
    <w:rsid w:val="00E70F31"/>
    <w:rsid w:val="00E71180"/>
    <w:rsid w:val="00E719C7"/>
    <w:rsid w:val="00E71C16"/>
    <w:rsid w:val="00E733F8"/>
    <w:rsid w:val="00E763DF"/>
    <w:rsid w:val="00E77AA0"/>
    <w:rsid w:val="00E80346"/>
    <w:rsid w:val="00E80C60"/>
    <w:rsid w:val="00E814DC"/>
    <w:rsid w:val="00E81A3C"/>
    <w:rsid w:val="00E854F6"/>
    <w:rsid w:val="00E8630A"/>
    <w:rsid w:val="00E86CCC"/>
    <w:rsid w:val="00E87C95"/>
    <w:rsid w:val="00E9407F"/>
    <w:rsid w:val="00E94EBC"/>
    <w:rsid w:val="00EA1B17"/>
    <w:rsid w:val="00EA2226"/>
    <w:rsid w:val="00EA3082"/>
    <w:rsid w:val="00EA54CF"/>
    <w:rsid w:val="00EA67DB"/>
    <w:rsid w:val="00EA68D7"/>
    <w:rsid w:val="00EB02B1"/>
    <w:rsid w:val="00EB07C7"/>
    <w:rsid w:val="00EB19C8"/>
    <w:rsid w:val="00EB44CA"/>
    <w:rsid w:val="00EC19F1"/>
    <w:rsid w:val="00EC2635"/>
    <w:rsid w:val="00EC3C1D"/>
    <w:rsid w:val="00EC7AD2"/>
    <w:rsid w:val="00ED1241"/>
    <w:rsid w:val="00ED1F4A"/>
    <w:rsid w:val="00ED2D47"/>
    <w:rsid w:val="00ED3017"/>
    <w:rsid w:val="00ED441A"/>
    <w:rsid w:val="00EE07FB"/>
    <w:rsid w:val="00EE126B"/>
    <w:rsid w:val="00EE1D3C"/>
    <w:rsid w:val="00EE1E1B"/>
    <w:rsid w:val="00EE2A19"/>
    <w:rsid w:val="00EE2CD0"/>
    <w:rsid w:val="00EE2D87"/>
    <w:rsid w:val="00EE520A"/>
    <w:rsid w:val="00EE6028"/>
    <w:rsid w:val="00EE7692"/>
    <w:rsid w:val="00EF31DB"/>
    <w:rsid w:val="00EF3E40"/>
    <w:rsid w:val="00EF50A1"/>
    <w:rsid w:val="00EF55BA"/>
    <w:rsid w:val="00EF6A40"/>
    <w:rsid w:val="00F02313"/>
    <w:rsid w:val="00F02D92"/>
    <w:rsid w:val="00F04AE3"/>
    <w:rsid w:val="00F05EB6"/>
    <w:rsid w:val="00F06F99"/>
    <w:rsid w:val="00F073C1"/>
    <w:rsid w:val="00F10321"/>
    <w:rsid w:val="00F10F01"/>
    <w:rsid w:val="00F11487"/>
    <w:rsid w:val="00F13011"/>
    <w:rsid w:val="00F13806"/>
    <w:rsid w:val="00F14AE6"/>
    <w:rsid w:val="00F150E1"/>
    <w:rsid w:val="00F155ED"/>
    <w:rsid w:val="00F162DC"/>
    <w:rsid w:val="00F16357"/>
    <w:rsid w:val="00F17299"/>
    <w:rsid w:val="00F20FFB"/>
    <w:rsid w:val="00F228EA"/>
    <w:rsid w:val="00F2461D"/>
    <w:rsid w:val="00F25909"/>
    <w:rsid w:val="00F26120"/>
    <w:rsid w:val="00F27CFE"/>
    <w:rsid w:val="00F30672"/>
    <w:rsid w:val="00F311DC"/>
    <w:rsid w:val="00F319D0"/>
    <w:rsid w:val="00F33820"/>
    <w:rsid w:val="00F351CF"/>
    <w:rsid w:val="00F35999"/>
    <w:rsid w:val="00F365F7"/>
    <w:rsid w:val="00F3663D"/>
    <w:rsid w:val="00F36E8A"/>
    <w:rsid w:val="00F40D33"/>
    <w:rsid w:val="00F4205C"/>
    <w:rsid w:val="00F43876"/>
    <w:rsid w:val="00F43BD6"/>
    <w:rsid w:val="00F448AC"/>
    <w:rsid w:val="00F454D2"/>
    <w:rsid w:val="00F46309"/>
    <w:rsid w:val="00F53446"/>
    <w:rsid w:val="00F5620A"/>
    <w:rsid w:val="00F56C51"/>
    <w:rsid w:val="00F617F7"/>
    <w:rsid w:val="00F65C6F"/>
    <w:rsid w:val="00F67152"/>
    <w:rsid w:val="00F70D94"/>
    <w:rsid w:val="00F80BC9"/>
    <w:rsid w:val="00F81078"/>
    <w:rsid w:val="00F812DC"/>
    <w:rsid w:val="00F821C1"/>
    <w:rsid w:val="00F82C0F"/>
    <w:rsid w:val="00F940F4"/>
    <w:rsid w:val="00F944AB"/>
    <w:rsid w:val="00F9530C"/>
    <w:rsid w:val="00F95880"/>
    <w:rsid w:val="00F96121"/>
    <w:rsid w:val="00F96C33"/>
    <w:rsid w:val="00F97473"/>
    <w:rsid w:val="00FA0082"/>
    <w:rsid w:val="00FA3768"/>
    <w:rsid w:val="00FA3C92"/>
    <w:rsid w:val="00FA4B6A"/>
    <w:rsid w:val="00FA56D8"/>
    <w:rsid w:val="00FA6E8B"/>
    <w:rsid w:val="00FB36D0"/>
    <w:rsid w:val="00FB71EE"/>
    <w:rsid w:val="00FC3778"/>
    <w:rsid w:val="00FC65BA"/>
    <w:rsid w:val="00FC6BD9"/>
    <w:rsid w:val="00FD0B1C"/>
    <w:rsid w:val="00FD1C1C"/>
    <w:rsid w:val="00FD1FB0"/>
    <w:rsid w:val="00FD3CF9"/>
    <w:rsid w:val="00FD51F8"/>
    <w:rsid w:val="00FD77E9"/>
    <w:rsid w:val="00FE0561"/>
    <w:rsid w:val="00FE0A4A"/>
    <w:rsid w:val="00FE21B0"/>
    <w:rsid w:val="00FE39D4"/>
    <w:rsid w:val="00FE46D4"/>
    <w:rsid w:val="00FE56F0"/>
    <w:rsid w:val="00FE7A4B"/>
    <w:rsid w:val="00FE7E59"/>
    <w:rsid w:val="00FF0092"/>
    <w:rsid w:val="00FF2A89"/>
    <w:rsid w:val="00FF49EE"/>
    <w:rsid w:val="00FF503E"/>
    <w:rsid w:val="00FF52D2"/>
    <w:rsid w:val="00FF5A3B"/>
    <w:rsid w:val="00FF7B8F"/>
    <w:rsid w:val="00FF7D15"/>
    <w:rsid w:val="00FF7E27"/>
    <w:rsid w:val="2356A3C1"/>
    <w:rsid w:val="24515720"/>
    <w:rsid w:val="2DC31C88"/>
    <w:rsid w:val="2FE5B29E"/>
    <w:rsid w:val="3FBFC91E"/>
    <w:rsid w:val="697EC2C9"/>
    <w:rsid w:val="7182E4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88261"/>
  <w15:docId w15:val="{A04B1641-C2FE-4732-865C-39454F59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Hyp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paragraph" w:customStyle="1" w:styleId="Default">
    <w:name w:val="Default"/>
    <w:rsid w:val="00166BD9"/>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673B91"/>
    <w:rPr>
      <w:rFonts w:eastAsiaTheme="minorHAnsi"/>
      <w:sz w:val="22"/>
      <w:szCs w:val="22"/>
      <w:lang w:eastAsia="en-US"/>
    </w:rPr>
  </w:style>
  <w:style w:type="paragraph" w:styleId="Kopfzeile">
    <w:name w:val="header"/>
    <w:basedOn w:val="Standard"/>
    <w:link w:val="KopfzeileZchn"/>
    <w:uiPriority w:val="99"/>
    <w:unhideWhenUsed/>
    <w:rsid w:val="00B103FC"/>
    <w:pPr>
      <w:tabs>
        <w:tab w:val="center" w:pos="4536"/>
        <w:tab w:val="right" w:pos="9072"/>
      </w:tabs>
    </w:pPr>
  </w:style>
  <w:style w:type="character" w:customStyle="1" w:styleId="KopfzeileZchn">
    <w:name w:val="Kopfzeile Zchn"/>
    <w:basedOn w:val="Absatz-Standardschriftart"/>
    <w:link w:val="Kopfzeile"/>
    <w:uiPriority w:val="99"/>
    <w:rsid w:val="00B103FC"/>
    <w:rPr>
      <w:rFonts w:eastAsiaTheme="minorHAnsi"/>
      <w:sz w:val="22"/>
      <w:szCs w:val="22"/>
      <w:lang w:eastAsia="en-US"/>
    </w:rPr>
  </w:style>
  <w:style w:type="paragraph" w:styleId="Fuzeile">
    <w:name w:val="footer"/>
    <w:basedOn w:val="Standard"/>
    <w:link w:val="FuzeileZchn"/>
    <w:uiPriority w:val="99"/>
    <w:unhideWhenUsed/>
    <w:rsid w:val="00B103FC"/>
    <w:pPr>
      <w:tabs>
        <w:tab w:val="center" w:pos="4536"/>
        <w:tab w:val="right" w:pos="9072"/>
      </w:tabs>
    </w:pPr>
  </w:style>
  <w:style w:type="character" w:customStyle="1" w:styleId="FuzeileZchn">
    <w:name w:val="Fußzeile Zchn"/>
    <w:basedOn w:val="Absatz-Standardschriftart"/>
    <w:link w:val="Fuzeile"/>
    <w:uiPriority w:val="99"/>
    <w:rsid w:val="00B103FC"/>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739598643">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otact.de/produkte/laktoseintoleranz/"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D8CDA-D5B2-47A6-A0EB-6B6B5EEBA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32A062-4808-439D-8F40-B56BF5A77DF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989b609-2601-4067-a207-fad56072d075"/>
    <ds:schemaRef ds:uri="http://purl.org/dc/terms/"/>
    <ds:schemaRef ds:uri="564d0c1a-c900-48d4-a79c-5a333860320f"/>
    <ds:schemaRef ds:uri="http://www.w3.org/XML/1998/namespace"/>
    <ds:schemaRef ds:uri="http://purl.org/dc/dcmitype/"/>
  </ds:schemaRefs>
</ds:datastoreItem>
</file>

<file path=customXml/itemProps3.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4.xml><?xml version="1.0" encoding="utf-8"?>
<ds:datastoreItem xmlns:ds="http://schemas.openxmlformats.org/officeDocument/2006/customXml" ds:itemID="{04152482-24C2-4E90-A275-56388E05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86647EF0</Template>
  <TotalTime>0</TotalTime>
  <Pages>2</Pages>
  <Words>671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2</cp:revision>
  <cp:lastPrinted>2022-04-22T00:02:00Z</cp:lastPrinted>
  <dcterms:created xsi:type="dcterms:W3CDTF">2022-09-30T12:21:00Z</dcterms:created>
  <dcterms:modified xsi:type="dcterms:W3CDTF">2022-09-30T12:21:00Z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MediaServiceImageTags">
    <vt:lpwstr/>
  </property>
  <property fmtid="{D5CDD505-2E9C-101B-9397-08002B2CF9AE}" pid="5" name="_NewReviewCycle">
    <vt:lpwstr/>
  </property>
  <property fmtid="{D5CDD505-2E9C-101B-9397-08002B2CF9AE}" pid="6" name="_AdHocReviewCycleID">
    <vt:i4>-943932804</vt:i4>
  </property>
  <property fmtid="{D5CDD505-2E9C-101B-9397-08002B2CF9AE}" pid="7" name="_EmailSubject">
    <vt:lpwstr>KV für Pressebereich </vt:lpwstr>
  </property>
  <property fmtid="{D5CDD505-2E9C-101B-9397-08002B2CF9AE}" pid="8" name="_AuthorEmail">
    <vt:lpwstr>Agnese.Cuccarano@sanotact.de</vt:lpwstr>
  </property>
  <property fmtid="{D5CDD505-2E9C-101B-9397-08002B2CF9AE}" pid="9" name="_AuthorEmailDisplayName">
    <vt:lpwstr>Cuccarano, Agnese</vt:lpwstr>
  </property>
</Properties>
</file>