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74ED" w14:textId="77777777" w:rsidR="000D634F" w:rsidRDefault="000D634F" w:rsidP="000D634F">
      <w:pPr>
        <w:spacing w:after="120"/>
        <w:ind w:right="-142"/>
        <w:jc w:val="both"/>
        <w:rPr>
          <w:rFonts w:ascii="Arial" w:hAnsi="Arial" w:cs="Arial"/>
          <w:b/>
          <w:bCs/>
          <w:sz w:val="28"/>
          <w:szCs w:val="28"/>
        </w:rPr>
      </w:pPr>
      <w:r>
        <w:rPr>
          <w:rFonts w:ascii="Arial" w:hAnsi="Arial" w:cs="Arial"/>
          <w:b/>
          <w:bCs/>
          <w:sz w:val="28"/>
          <w:szCs w:val="28"/>
        </w:rPr>
        <w:t>PRESSEINFORMATION</w:t>
      </w:r>
    </w:p>
    <w:p w14:paraId="21B63426" w14:textId="77777777" w:rsidR="00791D95" w:rsidRDefault="00791D95" w:rsidP="005C474C">
      <w:pPr>
        <w:spacing w:after="120"/>
        <w:ind w:right="-142"/>
        <w:jc w:val="both"/>
        <w:rPr>
          <w:rFonts w:ascii="Arial" w:hAnsi="Arial" w:cs="Arial"/>
          <w:b/>
          <w:bCs/>
          <w:sz w:val="32"/>
          <w:szCs w:val="32"/>
          <w:u w:val="single"/>
        </w:rPr>
      </w:pPr>
    </w:p>
    <w:p w14:paraId="5EC67809" w14:textId="6D89FD1C" w:rsidR="00B9649D" w:rsidRPr="00040C9F" w:rsidRDefault="00AB2A4E" w:rsidP="00040C9F">
      <w:pPr>
        <w:spacing w:after="120"/>
        <w:ind w:right="-142"/>
        <w:jc w:val="both"/>
        <w:rPr>
          <w:rFonts w:ascii="Arial" w:hAnsi="Arial" w:cs="Arial"/>
          <w:b/>
          <w:bCs/>
          <w:sz w:val="28"/>
          <w:szCs w:val="28"/>
        </w:rPr>
      </w:pPr>
      <w:r>
        <w:rPr>
          <w:rFonts w:ascii="Arial" w:hAnsi="Arial" w:cs="Arial"/>
          <w:b/>
          <w:bCs/>
          <w:sz w:val="28"/>
          <w:szCs w:val="28"/>
        </w:rPr>
        <w:t>s</w:t>
      </w:r>
      <w:r w:rsidR="00441766" w:rsidRPr="005C474C">
        <w:rPr>
          <w:rFonts w:ascii="Arial" w:hAnsi="Arial" w:cs="Arial"/>
          <w:b/>
          <w:bCs/>
          <w:sz w:val="28"/>
          <w:szCs w:val="28"/>
        </w:rPr>
        <w:t>anotact</w:t>
      </w:r>
      <w:r w:rsidR="00297621">
        <w:rPr>
          <w:rFonts w:ascii="Arial" w:hAnsi="Arial" w:cs="Arial"/>
          <w:b/>
          <w:bCs/>
          <w:sz w:val="28"/>
          <w:szCs w:val="28"/>
        </w:rPr>
        <w:t> </w:t>
      </w:r>
      <w:r w:rsidR="00040C9F">
        <w:rPr>
          <w:rFonts w:ascii="Arial" w:hAnsi="Arial" w:cs="Arial"/>
          <w:b/>
          <w:bCs/>
          <w:sz w:val="28"/>
          <w:szCs w:val="28"/>
        </w:rPr>
        <w:t>Denkbärchen</w:t>
      </w:r>
      <w:r w:rsidR="00D9184B">
        <w:rPr>
          <w:rFonts w:ascii="Arial" w:hAnsi="Arial" w:cs="Arial"/>
          <w:b/>
          <w:bCs/>
          <w:sz w:val="28"/>
          <w:szCs w:val="28"/>
        </w:rPr>
        <w:t xml:space="preserve"> </w:t>
      </w:r>
      <w:r w:rsidR="00441766" w:rsidRPr="005C474C">
        <w:rPr>
          <w:rFonts w:ascii="Arial" w:hAnsi="Arial" w:cs="Arial"/>
          <w:b/>
          <w:bCs/>
          <w:sz w:val="28"/>
          <w:szCs w:val="28"/>
        </w:rPr>
        <w:t>–</w:t>
      </w:r>
      <w:r w:rsidR="00C13963">
        <w:rPr>
          <w:rFonts w:ascii="Arial" w:hAnsi="Arial" w:cs="Arial"/>
          <w:b/>
          <w:bCs/>
          <w:sz w:val="28"/>
          <w:szCs w:val="28"/>
        </w:rPr>
        <w:t xml:space="preserve"> </w:t>
      </w:r>
      <w:r w:rsidR="00040C9F">
        <w:rPr>
          <w:rFonts w:ascii="Arial" w:hAnsi="Arial" w:cs="Arial"/>
          <w:b/>
          <w:bCs/>
          <w:sz w:val="28"/>
          <w:szCs w:val="28"/>
        </w:rPr>
        <w:t>Für kluge Köpfchen</w:t>
      </w:r>
    </w:p>
    <w:p w14:paraId="46D065D2" w14:textId="77777777" w:rsidR="00040C9F" w:rsidRPr="00040C9F" w:rsidRDefault="00040C9F" w:rsidP="00040C9F">
      <w:pPr>
        <w:pStyle w:val="Listenabsatz"/>
        <w:spacing w:after="120" w:line="276" w:lineRule="auto"/>
        <w:ind w:left="0" w:right="-142"/>
        <w:jc w:val="both"/>
        <w:rPr>
          <w:rFonts w:ascii="Arial" w:hAnsi="Arial" w:cs="Arial"/>
          <w:color w:val="000000" w:themeColor="text1"/>
        </w:rPr>
      </w:pPr>
      <w:r w:rsidRPr="00040C9F">
        <w:rPr>
          <w:rFonts w:ascii="Arial" w:hAnsi="Arial" w:cs="Arial"/>
          <w:color w:val="000000" w:themeColor="text1"/>
        </w:rPr>
        <w:t xml:space="preserve">Gesunde Ernährung hat einen großen Einfluss auf unsere Gesundheit und unser Wohlbefinden. Vor allem für Kinder in der Wachstumsphase ist eine ausreichende Versorgung mit Nährstoffen wichtig, um die körperliche und geistige Entwicklung der Kleinsten zu unterstützen. </w:t>
      </w:r>
      <w:r w:rsidRPr="00CC1D35">
        <w:rPr>
          <w:rFonts w:ascii="Arial" w:hAnsi="Arial" w:cs="Arial"/>
          <w:color w:val="000000" w:themeColor="text1"/>
        </w:rPr>
        <w:t xml:space="preserve">Um klug und fit zu werden, braucht es eine starke Denkleistung. Denn auch </w:t>
      </w:r>
      <w:r w:rsidRPr="00040C9F">
        <w:rPr>
          <w:rFonts w:ascii="Arial" w:hAnsi="Arial" w:cs="Arial"/>
          <w:color w:val="000000" w:themeColor="text1"/>
        </w:rPr>
        <w:t>Kinder</w:t>
      </w:r>
      <w:r w:rsidRPr="00CC1D35">
        <w:rPr>
          <w:rFonts w:ascii="Arial" w:hAnsi="Arial" w:cs="Arial"/>
          <w:color w:val="000000" w:themeColor="text1"/>
        </w:rPr>
        <w:t xml:space="preserve"> nehmen in ihrem Alltag viele Eindrücke wahr</w:t>
      </w:r>
      <w:r w:rsidRPr="00040C9F">
        <w:rPr>
          <w:rFonts w:ascii="Arial" w:hAnsi="Arial" w:cs="Arial"/>
          <w:color w:val="000000" w:themeColor="text1"/>
        </w:rPr>
        <w:t xml:space="preserve">, stehen unter Leistungsdruck </w:t>
      </w:r>
      <w:r w:rsidRPr="00CC1D35">
        <w:rPr>
          <w:rFonts w:ascii="Arial" w:hAnsi="Arial" w:cs="Arial"/>
          <w:color w:val="000000" w:themeColor="text1"/>
        </w:rPr>
        <w:t>und benötigen z.</w:t>
      </w:r>
      <w:r w:rsidRPr="00040C9F">
        <w:rPr>
          <w:rFonts w:ascii="Arial" w:hAnsi="Arial" w:cs="Arial"/>
          <w:color w:val="000000" w:themeColor="text1"/>
        </w:rPr>
        <w:t xml:space="preserve"> </w:t>
      </w:r>
      <w:r w:rsidRPr="00CC1D35">
        <w:rPr>
          <w:rFonts w:ascii="Arial" w:hAnsi="Arial" w:cs="Arial"/>
          <w:color w:val="000000" w:themeColor="text1"/>
        </w:rPr>
        <w:t>B. in der Schule Unterstützung für die mentale Gesundheit.</w:t>
      </w:r>
    </w:p>
    <w:p w14:paraId="43DF13EA" w14:textId="77777777" w:rsidR="00040C9F" w:rsidRPr="00040C9F" w:rsidRDefault="00040C9F" w:rsidP="00040C9F">
      <w:pPr>
        <w:pStyle w:val="Listenabsatz"/>
        <w:spacing w:after="120" w:line="276" w:lineRule="auto"/>
        <w:ind w:left="0" w:right="-142"/>
        <w:jc w:val="both"/>
        <w:rPr>
          <w:rFonts w:ascii="Arial" w:hAnsi="Arial" w:cs="Arial"/>
          <w:color w:val="000000" w:themeColor="text1"/>
        </w:rPr>
      </w:pPr>
      <w:r w:rsidRPr="00040C9F">
        <w:rPr>
          <w:rFonts w:ascii="Arial" w:hAnsi="Arial" w:cs="Arial"/>
          <w:color w:val="000000" w:themeColor="text1"/>
        </w:rPr>
        <w:t xml:space="preserve">Doch gesundes Essen klingt für viele Kinder alles andere als lecker. Wählerisches Essverhalten der Kleinsten schränkt die Einnahme vieler wichtiger Vitamine und Mineralstoffe ein. Ein häufig einseitiges und nährstoffarmes Schulkantinen Angebot, aber auch die Herausforderung vieler Eltern neben Job, Erziehung und Haushalt täglich eine frisch gekochte Mahlzeit zuzubereiten, erschwert die Versorgung von Kindern mit allen wichtigen Nährstoffen. </w:t>
      </w:r>
    </w:p>
    <w:p w14:paraId="600BBDB1" w14:textId="29626145" w:rsidR="00040C9F" w:rsidRPr="00040C9F" w:rsidRDefault="00040C9F" w:rsidP="00040C9F">
      <w:pPr>
        <w:pStyle w:val="Listenabsatz"/>
        <w:spacing w:after="120" w:line="276" w:lineRule="auto"/>
        <w:ind w:left="0" w:right="-142"/>
        <w:jc w:val="both"/>
        <w:rPr>
          <w:rFonts w:ascii="Arial" w:hAnsi="Arial" w:cs="Arial"/>
          <w:color w:val="000000" w:themeColor="text1"/>
        </w:rPr>
      </w:pPr>
      <w:r w:rsidRPr="00053609">
        <w:rPr>
          <w:rFonts w:ascii="Arial" w:hAnsi="Arial" w:cs="Arial"/>
          <w:color w:val="000000" w:themeColor="text1"/>
        </w:rPr>
        <w:t xml:space="preserve">Die sanotact JUNIOR Denkbärchen bieten eine sinnvolle Kombination für die Konzentration und Lernfähigkeit. Denn Eisen unterstützt die normale kognitive Entwicklung von Kindern. </w:t>
      </w:r>
      <w:r w:rsidRPr="00040C9F">
        <w:rPr>
          <w:rFonts w:ascii="Arial" w:hAnsi="Arial" w:cs="Arial"/>
          <w:color w:val="000000" w:themeColor="text1"/>
        </w:rPr>
        <w:t xml:space="preserve">Zusätzlich enthalten die Bärchen Jod und Folsäure. </w:t>
      </w:r>
      <w:r w:rsidRPr="00053609">
        <w:rPr>
          <w:rFonts w:ascii="Arial" w:hAnsi="Arial" w:cs="Arial"/>
          <w:color w:val="000000" w:themeColor="text1"/>
        </w:rPr>
        <w:t xml:space="preserve">Das Produkt wurde speziell für Kinder ab 4 Jahren entwickelt. Die lustige Teddybär Form der Denkbärchen ermöglicht ein einfaches Naschen mit Spaß. Die Bärchen mit </w:t>
      </w:r>
      <w:r w:rsidRPr="00040C9F">
        <w:rPr>
          <w:rFonts w:ascii="Arial" w:hAnsi="Arial" w:cs="Arial"/>
          <w:color w:val="000000" w:themeColor="text1"/>
        </w:rPr>
        <w:t>leckerem</w:t>
      </w:r>
      <w:r w:rsidRPr="00053609">
        <w:rPr>
          <w:rFonts w:ascii="Arial" w:hAnsi="Arial" w:cs="Arial"/>
          <w:color w:val="000000" w:themeColor="text1"/>
        </w:rPr>
        <w:t xml:space="preserve"> Waldfruchtgeschmack können sowohl gelutscht als auch gekaut werden. </w:t>
      </w:r>
    </w:p>
    <w:p w14:paraId="66F340AA" w14:textId="277824D6" w:rsidR="00040C9F" w:rsidRDefault="00040C9F" w:rsidP="00040C9F">
      <w:pPr>
        <w:spacing w:after="120" w:line="276" w:lineRule="auto"/>
        <w:ind w:right="-142"/>
        <w:rPr>
          <w:rFonts w:ascii="Arial" w:hAnsi="Arial" w:cs="Arial"/>
          <w:b/>
          <w:bCs/>
        </w:rPr>
      </w:pPr>
      <w:r>
        <w:rPr>
          <w:rFonts w:ascii="Arial" w:hAnsi="Arial" w:cs="Arial"/>
          <w:b/>
          <w:u w:val="single"/>
          <w:shd w:val="clear" w:color="auto" w:fill="FFFFFF"/>
        </w:rPr>
        <w:br/>
      </w:r>
      <w:r>
        <w:rPr>
          <w:rFonts w:ascii="Arial" w:hAnsi="Arial" w:cs="Arial"/>
          <w:b/>
          <w:u w:val="single"/>
          <w:shd w:val="clear" w:color="auto" w:fill="FFFFFF"/>
        </w:rPr>
        <w:br/>
      </w:r>
      <w:r w:rsidRPr="00F6005A">
        <w:rPr>
          <w:rFonts w:ascii="Arial" w:hAnsi="Arial" w:cs="Arial"/>
          <w:b/>
          <w:u w:val="single"/>
          <w:shd w:val="clear" w:color="auto" w:fill="FFFFFF"/>
        </w:rPr>
        <w:t>Produktinformation</w:t>
      </w:r>
      <w:r>
        <w:rPr>
          <w:rFonts w:ascii="Arial" w:hAnsi="Arial" w:cs="Arial"/>
          <w:b/>
          <w:u w:val="single"/>
          <w:shd w:val="clear" w:color="auto" w:fill="FFFFFF"/>
        </w:rPr>
        <w:t>en</w:t>
      </w:r>
      <w:r>
        <w:rPr>
          <w:rFonts w:ascii="Arial" w:hAnsi="Arial" w:cs="Arial"/>
          <w:b/>
          <w:bCs/>
        </w:rPr>
        <w:t xml:space="preserve">: </w:t>
      </w:r>
    </w:p>
    <w:p w14:paraId="1D04964C" w14:textId="77777777" w:rsidR="00040C9F" w:rsidRPr="00F6005A" w:rsidRDefault="00040C9F" w:rsidP="00040C9F">
      <w:pPr>
        <w:spacing w:after="120" w:line="276" w:lineRule="auto"/>
        <w:ind w:right="-142"/>
        <w:rPr>
          <w:rFonts w:ascii="Arial" w:hAnsi="Arial" w:cs="Arial"/>
          <w:b/>
          <w:bCs/>
        </w:rPr>
      </w:pPr>
      <w:r w:rsidRPr="00F6005A">
        <w:rPr>
          <w:rFonts w:ascii="Arial" w:hAnsi="Arial" w:cs="Arial"/>
          <w:b/>
          <w:bCs/>
        </w:rPr>
        <w:t>sanotact</w:t>
      </w:r>
      <w:r>
        <w:rPr>
          <w:rFonts w:ascii="Arial" w:hAnsi="Arial" w:cs="Arial"/>
          <w:b/>
          <w:bCs/>
        </w:rPr>
        <w:t> Denkbärchen</w:t>
      </w:r>
    </w:p>
    <w:p w14:paraId="5406A199" w14:textId="77777777" w:rsidR="00040C9F" w:rsidRDefault="00040C9F" w:rsidP="00040C9F">
      <w:pPr>
        <w:pStyle w:val="Listenabsatz"/>
        <w:numPr>
          <w:ilvl w:val="0"/>
          <w:numId w:val="30"/>
        </w:numPr>
        <w:spacing w:before="60" w:line="276" w:lineRule="auto"/>
        <w:ind w:left="426" w:right="-142" w:hanging="284"/>
        <w:rPr>
          <w:rFonts w:ascii="Arial" w:hAnsi="Arial" w:cs="Arial"/>
        </w:rPr>
      </w:pPr>
      <w:r w:rsidRPr="00F6005A">
        <w:rPr>
          <w:rFonts w:ascii="Arial" w:hAnsi="Arial" w:cs="Arial"/>
        </w:rPr>
        <w:t xml:space="preserve">Nahrungsergänzungsmittel mit </w:t>
      </w:r>
      <w:r>
        <w:rPr>
          <w:rFonts w:ascii="Arial" w:hAnsi="Arial" w:cs="Arial"/>
        </w:rPr>
        <w:t>Eisen, Folsäure und Jod</w:t>
      </w:r>
    </w:p>
    <w:p w14:paraId="1D724912" w14:textId="77777777" w:rsidR="00040C9F" w:rsidRDefault="00040C9F" w:rsidP="00040C9F">
      <w:pPr>
        <w:pStyle w:val="Listenabsatz"/>
        <w:numPr>
          <w:ilvl w:val="0"/>
          <w:numId w:val="30"/>
        </w:numPr>
        <w:spacing w:before="60" w:line="276" w:lineRule="auto"/>
        <w:ind w:left="426" w:right="-142" w:hanging="284"/>
        <w:rPr>
          <w:rFonts w:ascii="Arial" w:hAnsi="Arial" w:cs="Arial"/>
        </w:rPr>
      </w:pPr>
      <w:r w:rsidRPr="00884F20">
        <w:rPr>
          <w:rFonts w:ascii="Arial" w:hAnsi="Arial" w:cs="Arial"/>
        </w:rPr>
        <w:t>60 Bärchen</w:t>
      </w:r>
      <w:r>
        <w:rPr>
          <w:rFonts w:ascii="Arial" w:hAnsi="Arial" w:cs="Arial"/>
        </w:rPr>
        <w:t>:</w:t>
      </w:r>
      <w:r w:rsidRPr="00884F20">
        <w:rPr>
          <w:rFonts w:ascii="Arial" w:hAnsi="Arial" w:cs="Arial"/>
        </w:rPr>
        <w:t xml:space="preserve"> </w:t>
      </w:r>
      <w:r>
        <w:rPr>
          <w:rFonts w:ascii="Arial" w:hAnsi="Arial" w:cs="Arial"/>
        </w:rPr>
        <w:t xml:space="preserve">vegan, </w:t>
      </w:r>
      <w:r w:rsidRPr="00E32ADC">
        <w:rPr>
          <w:rFonts w:ascii="Arial" w:hAnsi="Arial" w:cs="Arial"/>
        </w:rPr>
        <w:t>frei von Farbstoffen</w:t>
      </w:r>
      <w:r>
        <w:rPr>
          <w:rFonts w:ascii="Arial" w:hAnsi="Arial" w:cs="Arial"/>
        </w:rPr>
        <w:t xml:space="preserve"> und</w:t>
      </w:r>
      <w:r w:rsidRPr="00E32ADC">
        <w:rPr>
          <w:rFonts w:ascii="Arial" w:hAnsi="Arial" w:cs="Arial"/>
        </w:rPr>
        <w:t xml:space="preserve"> künstlichen Aromen</w:t>
      </w:r>
    </w:p>
    <w:p w14:paraId="4469ECE3" w14:textId="77777777" w:rsidR="00040C9F" w:rsidRPr="00884F20" w:rsidRDefault="00040C9F" w:rsidP="00040C9F">
      <w:pPr>
        <w:pStyle w:val="Listenabsatz"/>
        <w:numPr>
          <w:ilvl w:val="0"/>
          <w:numId w:val="30"/>
        </w:numPr>
        <w:spacing w:before="60" w:line="276" w:lineRule="auto"/>
        <w:ind w:left="426" w:right="-142" w:hanging="284"/>
        <w:rPr>
          <w:rFonts w:ascii="Arial" w:hAnsi="Arial" w:cs="Arial"/>
        </w:rPr>
      </w:pPr>
      <w:r w:rsidRPr="00884F20">
        <w:rPr>
          <w:rFonts w:ascii="Arial" w:hAnsi="Arial" w:cs="Arial"/>
        </w:rPr>
        <w:t xml:space="preserve">Speziell für Kinder ab 4 Jahren  </w:t>
      </w:r>
    </w:p>
    <w:p w14:paraId="2EB1A6E5" w14:textId="77777777" w:rsidR="00040C9F" w:rsidRPr="00090A2C" w:rsidRDefault="00040C9F" w:rsidP="00040C9F">
      <w:pPr>
        <w:pStyle w:val="Listenabsatz"/>
        <w:numPr>
          <w:ilvl w:val="0"/>
          <w:numId w:val="30"/>
        </w:numPr>
        <w:spacing w:before="60" w:line="276" w:lineRule="auto"/>
        <w:ind w:left="426" w:right="-142" w:hanging="284"/>
        <w:rPr>
          <w:rFonts w:ascii="Arial" w:hAnsi="Arial" w:cs="Arial"/>
          <w:b/>
          <w:bCs/>
          <w:shd w:val="clear" w:color="auto" w:fill="FFFFFF"/>
        </w:rPr>
      </w:pPr>
      <w:r w:rsidRPr="00090A2C">
        <w:rPr>
          <w:rFonts w:ascii="Arial" w:hAnsi="Arial" w:cs="Arial"/>
        </w:rPr>
        <w:t>Ab Februar 2024 bei Müller und online erhältlich (3,99 Euro)</w:t>
      </w:r>
    </w:p>
    <w:p w14:paraId="705C5E47" w14:textId="77777777" w:rsidR="00040C9F" w:rsidRDefault="00040C9F" w:rsidP="00040C9F">
      <w:pPr>
        <w:spacing w:before="120" w:line="276" w:lineRule="auto"/>
        <w:ind w:right="-142"/>
        <w:rPr>
          <w:rFonts w:ascii="Arial" w:hAnsi="Arial" w:cs="Arial"/>
          <w:b/>
        </w:rPr>
      </w:pPr>
    </w:p>
    <w:p w14:paraId="2299C7C0" w14:textId="77777777" w:rsidR="00040C9F" w:rsidRPr="00F6005A" w:rsidRDefault="00040C9F" w:rsidP="00040C9F">
      <w:pPr>
        <w:spacing w:before="120" w:line="276" w:lineRule="auto"/>
        <w:ind w:right="-142"/>
        <w:rPr>
          <w:rFonts w:ascii="Arial" w:hAnsi="Arial" w:cs="Arial"/>
          <w:b/>
        </w:rPr>
      </w:pPr>
      <w:r w:rsidRPr="00F6005A">
        <w:rPr>
          <w:rFonts w:ascii="Arial" w:hAnsi="Arial" w:cs="Arial"/>
          <w:b/>
        </w:rPr>
        <w:t xml:space="preserve">Verzehrempfehlung: </w:t>
      </w:r>
    </w:p>
    <w:p w14:paraId="0090D144" w14:textId="77777777" w:rsidR="00040C9F" w:rsidRDefault="00040C9F" w:rsidP="00040C9F">
      <w:pPr>
        <w:pStyle w:val="Listenabsatz"/>
        <w:numPr>
          <w:ilvl w:val="0"/>
          <w:numId w:val="30"/>
        </w:numPr>
        <w:spacing w:before="60" w:line="276" w:lineRule="auto"/>
        <w:ind w:left="425" w:right="-142" w:hanging="284"/>
        <w:rPr>
          <w:rFonts w:ascii="Arial" w:hAnsi="Arial" w:cs="Arial"/>
        </w:rPr>
      </w:pPr>
      <w:r w:rsidRPr="00E30AFD">
        <w:rPr>
          <w:rFonts w:ascii="Arial" w:hAnsi="Arial" w:cs="Arial"/>
        </w:rPr>
        <w:t>Kinder zwischen 4 und 7 Jahren nehmen täglich 1 Bärchen</w:t>
      </w:r>
    </w:p>
    <w:p w14:paraId="4EB8E03D" w14:textId="77777777" w:rsidR="00040C9F" w:rsidRPr="00E30AFD" w:rsidRDefault="00040C9F" w:rsidP="00040C9F">
      <w:pPr>
        <w:pStyle w:val="Listenabsatz"/>
        <w:numPr>
          <w:ilvl w:val="0"/>
          <w:numId w:val="30"/>
        </w:numPr>
        <w:spacing w:before="60" w:line="276" w:lineRule="auto"/>
        <w:ind w:left="425" w:right="-142" w:hanging="284"/>
        <w:rPr>
          <w:rFonts w:ascii="Arial" w:hAnsi="Arial" w:cs="Arial"/>
        </w:rPr>
      </w:pPr>
      <w:r w:rsidRPr="00E30AFD">
        <w:rPr>
          <w:rFonts w:ascii="Arial" w:hAnsi="Arial" w:cs="Arial"/>
        </w:rPr>
        <w:t>Kinder ab 7 Jahre nehmen 2 Bärchen täglich</w:t>
      </w:r>
    </w:p>
    <w:p w14:paraId="58260D13" w14:textId="77777777" w:rsidR="00040C9F" w:rsidRDefault="00040C9F" w:rsidP="00E00DBC">
      <w:pPr>
        <w:spacing w:after="120"/>
        <w:ind w:right="-142"/>
        <w:jc w:val="both"/>
        <w:rPr>
          <w:rFonts w:ascii="Arial" w:hAnsi="Arial" w:cs="Arial"/>
          <w:shd w:val="clear" w:color="auto" w:fill="FFFFFF"/>
        </w:rPr>
      </w:pPr>
    </w:p>
    <w:p w14:paraId="31390910" w14:textId="77777777" w:rsidR="00040C9F" w:rsidRPr="00040C9F" w:rsidRDefault="00040C9F" w:rsidP="00E00DBC">
      <w:pPr>
        <w:spacing w:after="120"/>
        <w:ind w:right="-142"/>
        <w:jc w:val="both"/>
        <w:rPr>
          <w:rFonts w:ascii="Arial" w:hAnsi="Arial" w:cs="Arial"/>
          <w:shd w:val="clear" w:color="auto" w:fill="FFFFFF"/>
        </w:rPr>
      </w:pPr>
    </w:p>
    <w:p w14:paraId="75C6D8C8" w14:textId="77777777" w:rsidR="00FB5447" w:rsidRPr="00040C9F" w:rsidRDefault="00FB5447" w:rsidP="00E00DBC">
      <w:pPr>
        <w:spacing w:after="120"/>
        <w:ind w:right="-142"/>
        <w:jc w:val="both"/>
        <w:rPr>
          <w:rFonts w:ascii="Arial" w:hAnsi="Arial" w:cs="Arial"/>
          <w:shd w:val="clear" w:color="auto" w:fill="FFFFFF"/>
        </w:rPr>
      </w:pPr>
    </w:p>
    <w:p w14:paraId="43D6F780" w14:textId="392B3F51" w:rsidR="00E00DBC" w:rsidRPr="00C23EE4" w:rsidRDefault="00E00DBC" w:rsidP="00E00DBC">
      <w:pPr>
        <w:spacing w:after="120"/>
        <w:ind w:right="-142"/>
        <w:jc w:val="both"/>
        <w:rPr>
          <w:rFonts w:ascii="Arial" w:hAnsi="Arial" w:cs="Arial"/>
        </w:rPr>
      </w:pPr>
      <w:r w:rsidRPr="00BB14CB">
        <w:rPr>
          <w:rFonts w:ascii="Arial" w:hAnsi="Arial" w:cs="Arial"/>
          <w:b/>
          <w:bCs/>
          <w:shd w:val="clear" w:color="auto" w:fill="FFFFFF"/>
        </w:rPr>
        <w:lastRenderedPageBreak/>
        <w:t>sanotact Produkte werden nach hohen internationalen Qualitätsstandards hergestellt. Die für den Herstellungsprozess implementierten Qualitätsmanagement-Verfahren sind nach International Food Standard (IFS) im Higher Level zertifiziert. Die Produkte sind erhältlich im Gesundheitsregal in Drogeriemärkten, im Lebensmitteleinzelhandel sowie in ausgewählten Online-Shops.</w:t>
      </w:r>
    </w:p>
    <w:p w14:paraId="3F14A32E" w14:textId="77777777" w:rsidR="009D57E5" w:rsidRDefault="009D57E5" w:rsidP="009D57E5">
      <w:pPr>
        <w:spacing w:after="120"/>
        <w:ind w:right="-142"/>
        <w:jc w:val="both"/>
        <w:rPr>
          <w:rFonts w:ascii="Arial" w:hAnsi="Arial" w:cs="Arial"/>
        </w:rPr>
      </w:pPr>
    </w:p>
    <w:p w14:paraId="15C4DEC6" w14:textId="409B83D2" w:rsidR="009D57E5" w:rsidRPr="00CB7D62" w:rsidRDefault="00916ED3" w:rsidP="009D57E5">
      <w:pPr>
        <w:spacing w:after="120"/>
        <w:ind w:right="-142"/>
        <w:jc w:val="both"/>
        <w:rPr>
          <w:rFonts w:ascii="Arial" w:hAnsi="Arial" w:cs="Arial"/>
          <w:b/>
          <w:bCs/>
        </w:rPr>
      </w:pPr>
      <w:r>
        <w:rPr>
          <w:rFonts w:ascii="Arial" w:hAnsi="Arial" w:cs="Arial"/>
          <w:b/>
          <w:bCs/>
        </w:rPr>
        <w:t>Hinweis</w:t>
      </w:r>
      <w:r w:rsidR="009D57E5" w:rsidRPr="00CB7D62">
        <w:rPr>
          <w:rFonts w:ascii="Arial" w:hAnsi="Arial" w:cs="Arial"/>
          <w:b/>
          <w:bCs/>
        </w:rPr>
        <w:t>:</w:t>
      </w:r>
    </w:p>
    <w:p w14:paraId="77F65069" w14:textId="456E445A" w:rsidR="00C42E62" w:rsidRDefault="00916ED3" w:rsidP="009D57E5">
      <w:pPr>
        <w:spacing w:after="120"/>
        <w:ind w:right="-142"/>
        <w:jc w:val="both"/>
        <w:rPr>
          <w:rFonts w:ascii="Arial" w:hAnsi="Arial" w:cs="Arial"/>
          <w:shd w:val="clear" w:color="auto" w:fill="FFFFFF"/>
        </w:rPr>
      </w:pPr>
      <w:r>
        <w:rPr>
          <w:rFonts w:ascii="Arial" w:hAnsi="Arial" w:cs="Arial"/>
          <w:shd w:val="clear" w:color="auto" w:fill="FFFFFF"/>
        </w:rPr>
        <w:t>Die angegebene</w:t>
      </w:r>
      <w:r w:rsidR="00993521">
        <w:rPr>
          <w:rFonts w:ascii="Arial" w:hAnsi="Arial" w:cs="Arial"/>
          <w:shd w:val="clear" w:color="auto" w:fill="FFFFFF"/>
        </w:rPr>
        <w:t xml:space="preserve"> empfohlene tägliche Verzehrmenge darf nicht üb</w:t>
      </w:r>
      <w:r w:rsidR="00372607">
        <w:rPr>
          <w:rFonts w:ascii="Arial" w:hAnsi="Arial" w:cs="Arial"/>
          <w:shd w:val="clear" w:color="auto" w:fill="FFFFFF"/>
        </w:rPr>
        <w:t>e</w:t>
      </w:r>
      <w:r w:rsidR="00993521">
        <w:rPr>
          <w:rFonts w:ascii="Arial" w:hAnsi="Arial" w:cs="Arial"/>
          <w:shd w:val="clear" w:color="auto" w:fill="FFFFFF"/>
        </w:rPr>
        <w:t xml:space="preserve">rschritten werden. </w:t>
      </w:r>
      <w:r w:rsidR="009D57E5" w:rsidRPr="00CB7D62">
        <w:rPr>
          <w:rFonts w:ascii="Arial" w:hAnsi="Arial" w:cs="Arial"/>
          <w:shd w:val="clear" w:color="auto" w:fill="FFFFFF"/>
        </w:rPr>
        <w:t>Nahrungsergänzungsmittel ersetzen keine ausgewogene und abwechslungsreiche Ernährung sowie eine gesunde Lebensweise. Für kleine Kinder unzugänglich aufbewahren</w:t>
      </w:r>
      <w:r w:rsidR="007D7A0C">
        <w:rPr>
          <w:rFonts w:ascii="Arial" w:hAnsi="Arial" w:cs="Arial"/>
          <w:shd w:val="clear" w:color="auto" w:fill="FFFFFF"/>
        </w:rPr>
        <w:t>.</w:t>
      </w:r>
    </w:p>
    <w:p w14:paraId="4824CDE7" w14:textId="4D323F97" w:rsidR="00563132" w:rsidRPr="00DE7AF1" w:rsidRDefault="00563132" w:rsidP="00563132">
      <w:pPr>
        <w:spacing w:after="120"/>
        <w:ind w:right="-142"/>
        <w:jc w:val="both"/>
        <w:rPr>
          <w:rFonts w:ascii="Arial" w:hAnsi="Arial" w:cs="Arial"/>
          <w:b/>
          <w:bCs/>
          <w:u w:val="single"/>
        </w:rPr>
      </w:pPr>
      <w:r w:rsidRPr="00DE7AF1">
        <w:rPr>
          <w:rFonts w:ascii="Arial" w:hAnsi="Arial" w:cs="Arial"/>
          <w:b/>
          <w:bCs/>
          <w:u w:val="single"/>
        </w:rPr>
        <w:t>Herausgeber:</w:t>
      </w:r>
    </w:p>
    <w:p w14:paraId="46FBE55E" w14:textId="77777777" w:rsidR="00563132" w:rsidRPr="00DE7AF1" w:rsidRDefault="00563132" w:rsidP="00563132">
      <w:pPr>
        <w:spacing w:after="120"/>
        <w:ind w:right="-142"/>
        <w:jc w:val="both"/>
        <w:rPr>
          <w:rFonts w:ascii="Arial" w:hAnsi="Arial" w:cs="Arial"/>
        </w:rPr>
      </w:pPr>
      <w:r w:rsidRPr="00DE7AF1">
        <w:rPr>
          <w:rFonts w:ascii="Arial" w:hAnsi="Arial" w:cs="Arial"/>
        </w:rPr>
        <w:t>sanotact GmbH</w:t>
      </w:r>
    </w:p>
    <w:p w14:paraId="489B27CE" w14:textId="77777777" w:rsidR="00563132" w:rsidRPr="00DE7AF1" w:rsidRDefault="00563132" w:rsidP="00563132">
      <w:pPr>
        <w:spacing w:after="120"/>
        <w:ind w:right="-142"/>
        <w:jc w:val="both"/>
        <w:rPr>
          <w:rFonts w:ascii="Arial" w:hAnsi="Arial" w:cs="Arial"/>
        </w:rPr>
      </w:pPr>
      <w:r w:rsidRPr="00DE7AF1">
        <w:rPr>
          <w:rFonts w:ascii="Arial" w:hAnsi="Arial" w:cs="Arial"/>
        </w:rPr>
        <w:t>Hessenweg 10</w:t>
      </w:r>
    </w:p>
    <w:p w14:paraId="0352EFD1" w14:textId="77777777" w:rsidR="00563132" w:rsidRDefault="00563132" w:rsidP="00563132">
      <w:pPr>
        <w:spacing w:after="120"/>
        <w:ind w:right="-142"/>
        <w:jc w:val="both"/>
        <w:rPr>
          <w:rFonts w:ascii="Arial" w:hAnsi="Arial" w:cs="Arial"/>
        </w:rPr>
      </w:pPr>
      <w:r w:rsidRPr="00DE7AF1">
        <w:rPr>
          <w:rFonts w:ascii="Arial" w:hAnsi="Arial" w:cs="Arial"/>
        </w:rPr>
        <w:t>48157 Münster</w:t>
      </w:r>
    </w:p>
    <w:p w14:paraId="46A5466F" w14:textId="77777777" w:rsidR="007E5996" w:rsidRPr="00DE7AF1" w:rsidRDefault="007E5996" w:rsidP="00563132">
      <w:pPr>
        <w:spacing w:after="120"/>
        <w:ind w:right="-142"/>
        <w:jc w:val="both"/>
        <w:rPr>
          <w:rFonts w:ascii="Arial" w:hAnsi="Arial" w:cs="Arial"/>
        </w:rPr>
      </w:pPr>
    </w:p>
    <w:p w14:paraId="2BA20AFF" w14:textId="7964BC3E" w:rsidR="00563132" w:rsidRPr="00DE7AF1" w:rsidRDefault="00563132" w:rsidP="00563132">
      <w:pPr>
        <w:spacing w:after="120"/>
        <w:ind w:right="-142"/>
        <w:jc w:val="both"/>
        <w:rPr>
          <w:rFonts w:ascii="Arial" w:hAnsi="Arial" w:cs="Arial"/>
          <w:b/>
          <w:bCs/>
          <w:u w:val="single"/>
        </w:rPr>
      </w:pPr>
      <w:r w:rsidRPr="00DE7AF1">
        <w:rPr>
          <w:rFonts w:ascii="Arial" w:hAnsi="Arial" w:cs="Arial"/>
          <w:b/>
          <w:bCs/>
          <w:u w:val="single"/>
        </w:rPr>
        <w:t>Pressekontakt</w:t>
      </w:r>
    </w:p>
    <w:p w14:paraId="028CADD6" w14:textId="77777777" w:rsidR="00563132" w:rsidRPr="008361B2" w:rsidRDefault="00563132" w:rsidP="00563132">
      <w:pPr>
        <w:spacing w:after="120"/>
        <w:ind w:right="-142"/>
        <w:jc w:val="both"/>
        <w:rPr>
          <w:rFonts w:ascii="Arial" w:hAnsi="Arial" w:cs="Arial"/>
          <w:lang w:val="en-US"/>
        </w:rPr>
      </w:pPr>
      <w:r w:rsidRPr="008361B2">
        <w:rPr>
          <w:rFonts w:ascii="Arial" w:hAnsi="Arial" w:cs="Arial"/>
          <w:lang w:val="en-US"/>
        </w:rPr>
        <w:t>Dorothea Küsters Life Science Communications GmbH</w:t>
      </w:r>
    </w:p>
    <w:p w14:paraId="69F58C02" w14:textId="77777777" w:rsidR="00563132" w:rsidRPr="00DE7AF1" w:rsidRDefault="00563132" w:rsidP="00563132">
      <w:pPr>
        <w:spacing w:after="120"/>
        <w:ind w:right="-142"/>
        <w:jc w:val="both"/>
        <w:rPr>
          <w:rFonts w:ascii="Arial" w:hAnsi="Arial" w:cs="Arial"/>
        </w:rPr>
      </w:pPr>
      <w:r w:rsidRPr="00DE7AF1">
        <w:rPr>
          <w:rFonts w:ascii="Arial" w:hAnsi="Arial" w:cs="Arial"/>
        </w:rPr>
        <w:t>Daniel Schwind</w:t>
      </w:r>
    </w:p>
    <w:p w14:paraId="0C091B73" w14:textId="77777777" w:rsidR="00563132" w:rsidRPr="00DE7AF1" w:rsidRDefault="00563132" w:rsidP="00563132">
      <w:pPr>
        <w:spacing w:after="120"/>
        <w:ind w:right="-142"/>
        <w:jc w:val="both"/>
        <w:rPr>
          <w:rFonts w:ascii="Arial" w:hAnsi="Arial" w:cs="Arial"/>
        </w:rPr>
      </w:pPr>
      <w:r w:rsidRPr="00DE7AF1">
        <w:rPr>
          <w:rFonts w:ascii="Arial" w:hAnsi="Arial" w:cs="Arial"/>
        </w:rPr>
        <w:t>Falkstraße 5</w:t>
      </w:r>
    </w:p>
    <w:p w14:paraId="546EB26A" w14:textId="77777777" w:rsidR="00563132" w:rsidRPr="00DE7AF1" w:rsidRDefault="00563132" w:rsidP="00563132">
      <w:pPr>
        <w:spacing w:after="120"/>
        <w:ind w:right="-142"/>
        <w:jc w:val="both"/>
        <w:rPr>
          <w:rFonts w:ascii="Arial" w:hAnsi="Arial" w:cs="Arial"/>
        </w:rPr>
      </w:pPr>
      <w:r w:rsidRPr="00DE7AF1">
        <w:rPr>
          <w:rFonts w:ascii="Arial" w:hAnsi="Arial" w:cs="Arial"/>
        </w:rPr>
        <w:t>60487 Fra</w:t>
      </w:r>
      <w:r>
        <w:rPr>
          <w:rFonts w:ascii="Arial" w:hAnsi="Arial" w:cs="Arial"/>
        </w:rPr>
        <w:t>n</w:t>
      </w:r>
      <w:r w:rsidRPr="00DE7AF1">
        <w:rPr>
          <w:rFonts w:ascii="Arial" w:hAnsi="Arial" w:cs="Arial"/>
        </w:rPr>
        <w:t>kfurt am Main</w:t>
      </w:r>
    </w:p>
    <w:p w14:paraId="35BF69B8" w14:textId="77777777" w:rsidR="00563132" w:rsidRPr="00DE7AF1" w:rsidRDefault="00563132" w:rsidP="00563132">
      <w:pPr>
        <w:spacing w:after="120"/>
        <w:ind w:right="-142"/>
        <w:jc w:val="both"/>
        <w:rPr>
          <w:rFonts w:ascii="Arial" w:hAnsi="Arial" w:cs="Arial"/>
        </w:rPr>
      </w:pPr>
      <w:r w:rsidRPr="00DE7AF1">
        <w:rPr>
          <w:rFonts w:ascii="Arial" w:hAnsi="Arial" w:cs="Arial"/>
        </w:rPr>
        <w:t>+49 (0)69 61998-24</w:t>
      </w:r>
    </w:p>
    <w:p w14:paraId="0B479030" w14:textId="77777777" w:rsidR="00563132" w:rsidRPr="00DE7AF1" w:rsidRDefault="00563132" w:rsidP="00563132">
      <w:pPr>
        <w:spacing w:after="120"/>
        <w:ind w:right="-142"/>
        <w:jc w:val="both"/>
        <w:rPr>
          <w:rFonts w:ascii="Arial" w:hAnsi="Arial" w:cs="Arial"/>
        </w:rPr>
      </w:pPr>
      <w:r w:rsidRPr="00DE7AF1">
        <w:rPr>
          <w:rFonts w:ascii="Arial" w:hAnsi="Arial" w:cs="Arial"/>
        </w:rPr>
        <w:t>daniel.schwind@dkcommunications.de</w:t>
      </w:r>
    </w:p>
    <w:p w14:paraId="6EC54BC8" w14:textId="77777777" w:rsidR="00563132" w:rsidRPr="00CB7D62" w:rsidRDefault="00563132" w:rsidP="009D57E5">
      <w:pPr>
        <w:spacing w:after="120"/>
        <w:ind w:right="-142"/>
        <w:jc w:val="both"/>
        <w:rPr>
          <w:rFonts w:ascii="Arial" w:hAnsi="Arial" w:cs="Arial"/>
          <w:b/>
          <w:bCs/>
        </w:rPr>
      </w:pPr>
    </w:p>
    <w:sectPr w:rsidR="00563132" w:rsidRPr="00CB7D62" w:rsidSect="00A007F1">
      <w:headerReference w:type="first" r:id="rId11"/>
      <w:pgSz w:w="11906" w:h="16838"/>
      <w:pgMar w:top="28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6DAE" w14:textId="77777777" w:rsidR="00394B9A" w:rsidRDefault="00394B9A" w:rsidP="00DD3704">
      <w:r>
        <w:separator/>
      </w:r>
    </w:p>
  </w:endnote>
  <w:endnote w:type="continuationSeparator" w:id="0">
    <w:p w14:paraId="3C41B8CE" w14:textId="77777777" w:rsidR="00394B9A" w:rsidRDefault="00394B9A" w:rsidP="00DD3704">
      <w:r>
        <w:continuationSeparator/>
      </w:r>
    </w:p>
  </w:endnote>
  <w:endnote w:type="continuationNotice" w:id="1">
    <w:p w14:paraId="7FB76A51" w14:textId="77777777" w:rsidR="00FB5447" w:rsidRDefault="00FB5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9F48" w14:textId="77777777" w:rsidR="00394B9A" w:rsidRDefault="00394B9A" w:rsidP="00DD3704">
      <w:r>
        <w:separator/>
      </w:r>
    </w:p>
  </w:footnote>
  <w:footnote w:type="continuationSeparator" w:id="0">
    <w:p w14:paraId="6996B1C8" w14:textId="77777777" w:rsidR="00394B9A" w:rsidRDefault="00394B9A" w:rsidP="00DD3704">
      <w:r>
        <w:continuationSeparator/>
      </w:r>
    </w:p>
  </w:footnote>
  <w:footnote w:type="continuationNotice" w:id="1">
    <w:p w14:paraId="7564DB1B" w14:textId="77777777" w:rsidR="00FB5447" w:rsidRDefault="00FB5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580B" w14:textId="0B899FCF" w:rsidR="00135C55" w:rsidRDefault="00135C55">
    <w:pPr>
      <w:pStyle w:val="Kopfzeile"/>
    </w:pPr>
    <w:r>
      <w:rPr>
        <w:noProof/>
        <w:lang w:eastAsia="zh-CN"/>
      </w:rPr>
      <w:drawing>
        <wp:inline distT="0" distB="0" distL="0" distR="0" wp14:anchorId="39C47BE7" wp14:editId="41D20D22">
          <wp:extent cx="2077660" cy="38798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660" cy="387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F58"/>
    <w:multiLevelType w:val="multilevel"/>
    <w:tmpl w:val="4EB87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159DE"/>
    <w:multiLevelType w:val="hybridMultilevel"/>
    <w:tmpl w:val="A4E2F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6665C8"/>
    <w:multiLevelType w:val="hybridMultilevel"/>
    <w:tmpl w:val="5C4C61B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FFE1889"/>
    <w:multiLevelType w:val="hybridMultilevel"/>
    <w:tmpl w:val="7D14DF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0092F42"/>
    <w:multiLevelType w:val="hybridMultilevel"/>
    <w:tmpl w:val="15942B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437F46"/>
    <w:multiLevelType w:val="hybridMultilevel"/>
    <w:tmpl w:val="07C08A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FB73879"/>
    <w:multiLevelType w:val="hybridMultilevel"/>
    <w:tmpl w:val="1804A0E0"/>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7F4F98"/>
    <w:multiLevelType w:val="hybridMultilevel"/>
    <w:tmpl w:val="9F3407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E22975"/>
    <w:multiLevelType w:val="hybridMultilevel"/>
    <w:tmpl w:val="480ED36E"/>
    <w:lvl w:ilvl="0" w:tplc="A844E6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612EF0"/>
    <w:multiLevelType w:val="hybridMultilevel"/>
    <w:tmpl w:val="CA18978E"/>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9F256B"/>
    <w:multiLevelType w:val="hybridMultilevel"/>
    <w:tmpl w:val="B26A0C5C"/>
    <w:lvl w:ilvl="0" w:tplc="51EEA7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0A4C36"/>
    <w:multiLevelType w:val="hybridMultilevel"/>
    <w:tmpl w:val="C638E2A0"/>
    <w:lvl w:ilvl="0" w:tplc="D3ECBC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9017301"/>
    <w:multiLevelType w:val="hybridMultilevel"/>
    <w:tmpl w:val="EE76AB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A141C54"/>
    <w:multiLevelType w:val="hybridMultilevel"/>
    <w:tmpl w:val="13969E9A"/>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450BBC"/>
    <w:multiLevelType w:val="hybridMultilevel"/>
    <w:tmpl w:val="E2C2C266"/>
    <w:lvl w:ilvl="0" w:tplc="04070001">
      <w:start w:val="1"/>
      <w:numFmt w:val="bullet"/>
      <w:lvlText w:val=""/>
      <w:lvlJc w:val="left"/>
      <w:pPr>
        <w:ind w:left="720" w:hanging="360"/>
      </w:pPr>
      <w:rPr>
        <w:rFonts w:ascii="Symbol" w:hAnsi="Symbol" w:hint="default"/>
      </w:rPr>
    </w:lvl>
    <w:lvl w:ilvl="1" w:tplc="A844E660">
      <w:start w:val="1"/>
      <w:numFmt w:val="bullet"/>
      <w:lvlText w:val=""/>
      <w:lvlJc w:val="left"/>
      <w:pPr>
        <w:ind w:left="72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4A3D81"/>
    <w:multiLevelType w:val="hybridMultilevel"/>
    <w:tmpl w:val="A2E6D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6C70D5"/>
    <w:multiLevelType w:val="hybridMultilevel"/>
    <w:tmpl w:val="E69EE566"/>
    <w:lvl w:ilvl="0" w:tplc="8E608FDA">
      <w:start w:val="1"/>
      <w:numFmt w:val="bullet"/>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7E2BE5"/>
    <w:multiLevelType w:val="hybridMultilevel"/>
    <w:tmpl w:val="58B45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5474ADE"/>
    <w:multiLevelType w:val="hybridMultilevel"/>
    <w:tmpl w:val="07EA1F14"/>
    <w:lvl w:ilvl="0" w:tplc="6C1E1738">
      <w:numFmt w:val="bullet"/>
      <w:lvlText w:val="•"/>
      <w:lvlJc w:val="left"/>
      <w:pPr>
        <w:ind w:left="1065" w:hanging="705"/>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85743A3"/>
    <w:multiLevelType w:val="hybridMultilevel"/>
    <w:tmpl w:val="0E6CBD2E"/>
    <w:lvl w:ilvl="0" w:tplc="A844E66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A3361D"/>
    <w:multiLevelType w:val="hybridMultilevel"/>
    <w:tmpl w:val="5402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6D29E9"/>
    <w:multiLevelType w:val="multilevel"/>
    <w:tmpl w:val="EEEC55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D0070"/>
    <w:multiLevelType w:val="hybridMultilevel"/>
    <w:tmpl w:val="8566FAD0"/>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B944C1"/>
    <w:multiLevelType w:val="hybridMultilevel"/>
    <w:tmpl w:val="17580D62"/>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9E6C21"/>
    <w:multiLevelType w:val="hybridMultilevel"/>
    <w:tmpl w:val="E3DE6A64"/>
    <w:lvl w:ilvl="0" w:tplc="FFB20088">
      <w:start w:val="1"/>
      <w:numFmt w:val="decimal"/>
      <w:lvlText w:val="%1."/>
      <w:lvlJc w:val="left"/>
      <w:pPr>
        <w:ind w:left="720" w:hanging="360"/>
      </w:pPr>
      <w:rPr>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E0220A8"/>
    <w:multiLevelType w:val="hybridMultilevel"/>
    <w:tmpl w:val="278A5C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2061AD8"/>
    <w:multiLevelType w:val="hybridMultilevel"/>
    <w:tmpl w:val="12023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C91203"/>
    <w:multiLevelType w:val="hybridMultilevel"/>
    <w:tmpl w:val="50AC4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944277"/>
    <w:multiLevelType w:val="hybridMultilevel"/>
    <w:tmpl w:val="6C2E7D0A"/>
    <w:lvl w:ilvl="0" w:tplc="3BE2DC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965925">
    <w:abstractNumId w:val="24"/>
    <w:lvlOverride w:ilvl="0">
      <w:startOverride w:val="1"/>
    </w:lvlOverride>
    <w:lvlOverride w:ilvl="1"/>
    <w:lvlOverride w:ilvl="2"/>
    <w:lvlOverride w:ilvl="3"/>
    <w:lvlOverride w:ilvl="4"/>
    <w:lvlOverride w:ilvl="5"/>
    <w:lvlOverride w:ilvl="6"/>
    <w:lvlOverride w:ilvl="7"/>
    <w:lvlOverride w:ilvl="8"/>
  </w:num>
  <w:num w:numId="2" w16cid:durableId="2016180111">
    <w:abstractNumId w:val="28"/>
  </w:num>
  <w:num w:numId="3" w16cid:durableId="925185445">
    <w:abstractNumId w:val="10"/>
  </w:num>
  <w:num w:numId="4" w16cid:durableId="215554636">
    <w:abstractNumId w:val="18"/>
  </w:num>
  <w:num w:numId="5" w16cid:durableId="2064988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339110">
    <w:abstractNumId w:val="5"/>
  </w:num>
  <w:num w:numId="7" w16cid:durableId="1311592135">
    <w:abstractNumId w:val="7"/>
  </w:num>
  <w:num w:numId="8" w16cid:durableId="49423851">
    <w:abstractNumId w:val="23"/>
  </w:num>
  <w:num w:numId="9" w16cid:durableId="2087264901">
    <w:abstractNumId w:val="2"/>
  </w:num>
  <w:num w:numId="10" w16cid:durableId="628390909">
    <w:abstractNumId w:val="6"/>
  </w:num>
  <w:num w:numId="11" w16cid:durableId="1688755553">
    <w:abstractNumId w:val="26"/>
  </w:num>
  <w:num w:numId="12" w16cid:durableId="784427183">
    <w:abstractNumId w:val="12"/>
  </w:num>
  <w:num w:numId="13" w16cid:durableId="223873831">
    <w:abstractNumId w:val="25"/>
  </w:num>
  <w:num w:numId="14" w16cid:durableId="2116248482">
    <w:abstractNumId w:val="17"/>
  </w:num>
  <w:num w:numId="15" w16cid:durableId="782504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6816363">
    <w:abstractNumId w:val="11"/>
  </w:num>
  <w:num w:numId="17" w16cid:durableId="1709184012">
    <w:abstractNumId w:val="20"/>
  </w:num>
  <w:num w:numId="18" w16cid:durableId="1856114288">
    <w:abstractNumId w:val="14"/>
  </w:num>
  <w:num w:numId="19" w16cid:durableId="902184018">
    <w:abstractNumId w:val="15"/>
  </w:num>
  <w:num w:numId="20" w16cid:durableId="227419458">
    <w:abstractNumId w:val="1"/>
  </w:num>
  <w:num w:numId="21" w16cid:durableId="1948155856">
    <w:abstractNumId w:val="22"/>
  </w:num>
  <w:num w:numId="22" w16cid:durableId="1751190585">
    <w:abstractNumId w:val="13"/>
  </w:num>
  <w:num w:numId="23" w16cid:durableId="2098014186">
    <w:abstractNumId w:val="16"/>
  </w:num>
  <w:num w:numId="24" w16cid:durableId="26299554">
    <w:abstractNumId w:val="9"/>
  </w:num>
  <w:num w:numId="25" w16cid:durableId="709383668">
    <w:abstractNumId w:val="8"/>
  </w:num>
  <w:num w:numId="26" w16cid:durableId="1442728013">
    <w:abstractNumId w:val="21"/>
  </w:num>
  <w:num w:numId="27" w16cid:durableId="1529098397">
    <w:abstractNumId w:val="19"/>
  </w:num>
  <w:num w:numId="28" w16cid:durableId="496455804">
    <w:abstractNumId w:val="0"/>
  </w:num>
  <w:num w:numId="29" w16cid:durableId="2005475535">
    <w:abstractNumId w:val="4"/>
  </w:num>
  <w:num w:numId="30" w16cid:durableId="9015213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4E"/>
    <w:rsid w:val="000006AD"/>
    <w:rsid w:val="0000079C"/>
    <w:rsid w:val="000010DD"/>
    <w:rsid w:val="00001DC4"/>
    <w:rsid w:val="00001E3B"/>
    <w:rsid w:val="00002EAB"/>
    <w:rsid w:val="00004C60"/>
    <w:rsid w:val="00004CE1"/>
    <w:rsid w:val="00005AD5"/>
    <w:rsid w:val="000061D9"/>
    <w:rsid w:val="00007B23"/>
    <w:rsid w:val="0001052D"/>
    <w:rsid w:val="000106F7"/>
    <w:rsid w:val="00010911"/>
    <w:rsid w:val="00011CF3"/>
    <w:rsid w:val="00011E82"/>
    <w:rsid w:val="0001280D"/>
    <w:rsid w:val="00013793"/>
    <w:rsid w:val="00020493"/>
    <w:rsid w:val="00021190"/>
    <w:rsid w:val="00021770"/>
    <w:rsid w:val="00022F86"/>
    <w:rsid w:val="00023896"/>
    <w:rsid w:val="0002510B"/>
    <w:rsid w:val="00027940"/>
    <w:rsid w:val="00031207"/>
    <w:rsid w:val="00031473"/>
    <w:rsid w:val="00031C71"/>
    <w:rsid w:val="00037BB1"/>
    <w:rsid w:val="00040206"/>
    <w:rsid w:val="00040C9F"/>
    <w:rsid w:val="0004146F"/>
    <w:rsid w:val="00042901"/>
    <w:rsid w:val="000431F4"/>
    <w:rsid w:val="000442E9"/>
    <w:rsid w:val="00044E8C"/>
    <w:rsid w:val="000524A7"/>
    <w:rsid w:val="0005358E"/>
    <w:rsid w:val="000549AF"/>
    <w:rsid w:val="00057E4E"/>
    <w:rsid w:val="0006171E"/>
    <w:rsid w:val="00061CBE"/>
    <w:rsid w:val="00062244"/>
    <w:rsid w:val="00066738"/>
    <w:rsid w:val="00067BD1"/>
    <w:rsid w:val="000705AC"/>
    <w:rsid w:val="00070759"/>
    <w:rsid w:val="00072CBF"/>
    <w:rsid w:val="000742D1"/>
    <w:rsid w:val="00074778"/>
    <w:rsid w:val="00077FA9"/>
    <w:rsid w:val="00080131"/>
    <w:rsid w:val="00080C38"/>
    <w:rsid w:val="00082BB5"/>
    <w:rsid w:val="0008370A"/>
    <w:rsid w:val="00083CA3"/>
    <w:rsid w:val="00084EE4"/>
    <w:rsid w:val="0008593B"/>
    <w:rsid w:val="00085A9D"/>
    <w:rsid w:val="00085CA4"/>
    <w:rsid w:val="00086462"/>
    <w:rsid w:val="00094F82"/>
    <w:rsid w:val="00095DB1"/>
    <w:rsid w:val="00096559"/>
    <w:rsid w:val="00096CB0"/>
    <w:rsid w:val="000971A2"/>
    <w:rsid w:val="000A252E"/>
    <w:rsid w:val="000A3031"/>
    <w:rsid w:val="000A3216"/>
    <w:rsid w:val="000A49EC"/>
    <w:rsid w:val="000A5496"/>
    <w:rsid w:val="000A60A0"/>
    <w:rsid w:val="000A66F1"/>
    <w:rsid w:val="000A760A"/>
    <w:rsid w:val="000B1A5F"/>
    <w:rsid w:val="000B4793"/>
    <w:rsid w:val="000C167A"/>
    <w:rsid w:val="000C387A"/>
    <w:rsid w:val="000C6AF5"/>
    <w:rsid w:val="000D052A"/>
    <w:rsid w:val="000D1CDF"/>
    <w:rsid w:val="000D208E"/>
    <w:rsid w:val="000D4CD9"/>
    <w:rsid w:val="000D4DB1"/>
    <w:rsid w:val="000D57CE"/>
    <w:rsid w:val="000D5B80"/>
    <w:rsid w:val="000D5F98"/>
    <w:rsid w:val="000D634F"/>
    <w:rsid w:val="000D6BC8"/>
    <w:rsid w:val="000E00BD"/>
    <w:rsid w:val="000E08AD"/>
    <w:rsid w:val="000E0D2E"/>
    <w:rsid w:val="000E245A"/>
    <w:rsid w:val="000E3407"/>
    <w:rsid w:val="000E3FC7"/>
    <w:rsid w:val="000E5181"/>
    <w:rsid w:val="000E65CF"/>
    <w:rsid w:val="000E676A"/>
    <w:rsid w:val="000E79CB"/>
    <w:rsid w:val="000F1ED0"/>
    <w:rsid w:val="000F4FE9"/>
    <w:rsid w:val="000F5E1E"/>
    <w:rsid w:val="000F74D5"/>
    <w:rsid w:val="001020B8"/>
    <w:rsid w:val="00105281"/>
    <w:rsid w:val="00105321"/>
    <w:rsid w:val="0010573B"/>
    <w:rsid w:val="00107DD0"/>
    <w:rsid w:val="001107D5"/>
    <w:rsid w:val="0011109D"/>
    <w:rsid w:val="0011227E"/>
    <w:rsid w:val="00120868"/>
    <w:rsid w:val="00121298"/>
    <w:rsid w:val="00122B3B"/>
    <w:rsid w:val="0012340A"/>
    <w:rsid w:val="00125BB5"/>
    <w:rsid w:val="001306DE"/>
    <w:rsid w:val="001312F7"/>
    <w:rsid w:val="00131403"/>
    <w:rsid w:val="001322BC"/>
    <w:rsid w:val="001345A6"/>
    <w:rsid w:val="00135C55"/>
    <w:rsid w:val="00136703"/>
    <w:rsid w:val="0013735D"/>
    <w:rsid w:val="0013744A"/>
    <w:rsid w:val="0013745F"/>
    <w:rsid w:val="00140B39"/>
    <w:rsid w:val="00141974"/>
    <w:rsid w:val="001468CF"/>
    <w:rsid w:val="00146DC8"/>
    <w:rsid w:val="00147B44"/>
    <w:rsid w:val="00147E22"/>
    <w:rsid w:val="00156463"/>
    <w:rsid w:val="00156FA8"/>
    <w:rsid w:val="001570ED"/>
    <w:rsid w:val="001615B5"/>
    <w:rsid w:val="00162CE4"/>
    <w:rsid w:val="00163652"/>
    <w:rsid w:val="001644F8"/>
    <w:rsid w:val="001667DC"/>
    <w:rsid w:val="00166BD9"/>
    <w:rsid w:val="00174AF5"/>
    <w:rsid w:val="00175E87"/>
    <w:rsid w:val="00177552"/>
    <w:rsid w:val="00177AE4"/>
    <w:rsid w:val="0018199A"/>
    <w:rsid w:val="0018333C"/>
    <w:rsid w:val="00184A53"/>
    <w:rsid w:val="001851DA"/>
    <w:rsid w:val="001855DB"/>
    <w:rsid w:val="00185B71"/>
    <w:rsid w:val="00185EFC"/>
    <w:rsid w:val="00186094"/>
    <w:rsid w:val="001865F5"/>
    <w:rsid w:val="00186BF0"/>
    <w:rsid w:val="001870E4"/>
    <w:rsid w:val="001933A9"/>
    <w:rsid w:val="001937DC"/>
    <w:rsid w:val="00193883"/>
    <w:rsid w:val="00194870"/>
    <w:rsid w:val="00197E1E"/>
    <w:rsid w:val="001A19CC"/>
    <w:rsid w:val="001A1F30"/>
    <w:rsid w:val="001A3633"/>
    <w:rsid w:val="001A4FD9"/>
    <w:rsid w:val="001A73A5"/>
    <w:rsid w:val="001A7440"/>
    <w:rsid w:val="001B002E"/>
    <w:rsid w:val="001B2F36"/>
    <w:rsid w:val="001B4A21"/>
    <w:rsid w:val="001B4F3B"/>
    <w:rsid w:val="001B5093"/>
    <w:rsid w:val="001B7E50"/>
    <w:rsid w:val="001C02CA"/>
    <w:rsid w:val="001C0574"/>
    <w:rsid w:val="001C2E25"/>
    <w:rsid w:val="001C301B"/>
    <w:rsid w:val="001C4591"/>
    <w:rsid w:val="001C4C44"/>
    <w:rsid w:val="001C4D95"/>
    <w:rsid w:val="001C4FB1"/>
    <w:rsid w:val="001C69D5"/>
    <w:rsid w:val="001C793C"/>
    <w:rsid w:val="001D1BB5"/>
    <w:rsid w:val="001D3081"/>
    <w:rsid w:val="001D3A63"/>
    <w:rsid w:val="001D492D"/>
    <w:rsid w:val="001D73C1"/>
    <w:rsid w:val="001E2F28"/>
    <w:rsid w:val="001E3650"/>
    <w:rsid w:val="001E3CCF"/>
    <w:rsid w:val="001E456E"/>
    <w:rsid w:val="001E4BF0"/>
    <w:rsid w:val="001E67BD"/>
    <w:rsid w:val="001E68B4"/>
    <w:rsid w:val="001E7609"/>
    <w:rsid w:val="001F01C2"/>
    <w:rsid w:val="001F1754"/>
    <w:rsid w:val="001F6959"/>
    <w:rsid w:val="001F7094"/>
    <w:rsid w:val="00203983"/>
    <w:rsid w:val="00207498"/>
    <w:rsid w:val="00210DEE"/>
    <w:rsid w:val="00211F20"/>
    <w:rsid w:val="00212D22"/>
    <w:rsid w:val="00213595"/>
    <w:rsid w:val="002167DF"/>
    <w:rsid w:val="00216C1D"/>
    <w:rsid w:val="002171F3"/>
    <w:rsid w:val="0022275D"/>
    <w:rsid w:val="002228C5"/>
    <w:rsid w:val="00224AC8"/>
    <w:rsid w:val="00225616"/>
    <w:rsid w:val="002264D3"/>
    <w:rsid w:val="00226C9C"/>
    <w:rsid w:val="002279D3"/>
    <w:rsid w:val="00230E61"/>
    <w:rsid w:val="00231942"/>
    <w:rsid w:val="00232668"/>
    <w:rsid w:val="00234921"/>
    <w:rsid w:val="00235EDF"/>
    <w:rsid w:val="00236154"/>
    <w:rsid w:val="00236CE3"/>
    <w:rsid w:val="0023785C"/>
    <w:rsid w:val="00237E73"/>
    <w:rsid w:val="002413F1"/>
    <w:rsid w:val="00243B4D"/>
    <w:rsid w:val="00243F65"/>
    <w:rsid w:val="00244752"/>
    <w:rsid w:val="00244925"/>
    <w:rsid w:val="00244F93"/>
    <w:rsid w:val="002478DE"/>
    <w:rsid w:val="002528B5"/>
    <w:rsid w:val="0025299F"/>
    <w:rsid w:val="00256645"/>
    <w:rsid w:val="00257C3B"/>
    <w:rsid w:val="00260723"/>
    <w:rsid w:val="0026285A"/>
    <w:rsid w:val="00262F98"/>
    <w:rsid w:val="00263B0E"/>
    <w:rsid w:val="00265C07"/>
    <w:rsid w:val="00265DD3"/>
    <w:rsid w:val="00267419"/>
    <w:rsid w:val="00267761"/>
    <w:rsid w:val="002677BE"/>
    <w:rsid w:val="0027056F"/>
    <w:rsid w:val="002733A0"/>
    <w:rsid w:val="00273857"/>
    <w:rsid w:val="00274977"/>
    <w:rsid w:val="0027599B"/>
    <w:rsid w:val="00280BA4"/>
    <w:rsid w:val="002815E2"/>
    <w:rsid w:val="0028220E"/>
    <w:rsid w:val="00282D2A"/>
    <w:rsid w:val="002833A9"/>
    <w:rsid w:val="00283653"/>
    <w:rsid w:val="002843C3"/>
    <w:rsid w:val="002843EA"/>
    <w:rsid w:val="00287286"/>
    <w:rsid w:val="0028773E"/>
    <w:rsid w:val="00290150"/>
    <w:rsid w:val="00291FBE"/>
    <w:rsid w:val="0029313F"/>
    <w:rsid w:val="002937D0"/>
    <w:rsid w:val="002942BE"/>
    <w:rsid w:val="0029484B"/>
    <w:rsid w:val="00294F73"/>
    <w:rsid w:val="00295465"/>
    <w:rsid w:val="0029557B"/>
    <w:rsid w:val="0029649C"/>
    <w:rsid w:val="002975BA"/>
    <w:rsid w:val="00297621"/>
    <w:rsid w:val="002A2078"/>
    <w:rsid w:val="002A29EF"/>
    <w:rsid w:val="002A2A33"/>
    <w:rsid w:val="002A3472"/>
    <w:rsid w:val="002A3C4B"/>
    <w:rsid w:val="002A7B4B"/>
    <w:rsid w:val="002B0665"/>
    <w:rsid w:val="002B0C6D"/>
    <w:rsid w:val="002B16EA"/>
    <w:rsid w:val="002B4F47"/>
    <w:rsid w:val="002B6E95"/>
    <w:rsid w:val="002B7898"/>
    <w:rsid w:val="002C1A91"/>
    <w:rsid w:val="002C1F4F"/>
    <w:rsid w:val="002C4960"/>
    <w:rsid w:val="002C6F34"/>
    <w:rsid w:val="002C74CB"/>
    <w:rsid w:val="002D0BC4"/>
    <w:rsid w:val="002D1633"/>
    <w:rsid w:val="002D1D8B"/>
    <w:rsid w:val="002D3273"/>
    <w:rsid w:val="002D6F4E"/>
    <w:rsid w:val="002D7393"/>
    <w:rsid w:val="002D7DA3"/>
    <w:rsid w:val="002E0E62"/>
    <w:rsid w:val="002E373D"/>
    <w:rsid w:val="002E5108"/>
    <w:rsid w:val="002E5BFC"/>
    <w:rsid w:val="002E7F59"/>
    <w:rsid w:val="002F1DAA"/>
    <w:rsid w:val="002F1DB6"/>
    <w:rsid w:val="002F203B"/>
    <w:rsid w:val="002F20BF"/>
    <w:rsid w:val="002F64F8"/>
    <w:rsid w:val="002F652C"/>
    <w:rsid w:val="00300422"/>
    <w:rsid w:val="003010C2"/>
    <w:rsid w:val="00301738"/>
    <w:rsid w:val="00301C1D"/>
    <w:rsid w:val="00303414"/>
    <w:rsid w:val="003039A2"/>
    <w:rsid w:val="003046A8"/>
    <w:rsid w:val="003049E0"/>
    <w:rsid w:val="00306448"/>
    <w:rsid w:val="00307873"/>
    <w:rsid w:val="00311739"/>
    <w:rsid w:val="003117A5"/>
    <w:rsid w:val="00313445"/>
    <w:rsid w:val="00314524"/>
    <w:rsid w:val="00320BE6"/>
    <w:rsid w:val="00321EA5"/>
    <w:rsid w:val="00326FC4"/>
    <w:rsid w:val="00327CDA"/>
    <w:rsid w:val="003300C3"/>
    <w:rsid w:val="003301ED"/>
    <w:rsid w:val="00330D29"/>
    <w:rsid w:val="003350C0"/>
    <w:rsid w:val="0033566C"/>
    <w:rsid w:val="00335B9B"/>
    <w:rsid w:val="00335DBE"/>
    <w:rsid w:val="00340F4F"/>
    <w:rsid w:val="003410DD"/>
    <w:rsid w:val="0034128C"/>
    <w:rsid w:val="00342C8C"/>
    <w:rsid w:val="00342FD4"/>
    <w:rsid w:val="003433B3"/>
    <w:rsid w:val="00343FF4"/>
    <w:rsid w:val="00346324"/>
    <w:rsid w:val="00350FE2"/>
    <w:rsid w:val="00352157"/>
    <w:rsid w:val="0035254A"/>
    <w:rsid w:val="003528D3"/>
    <w:rsid w:val="003532C0"/>
    <w:rsid w:val="003542A4"/>
    <w:rsid w:val="00356233"/>
    <w:rsid w:val="00356867"/>
    <w:rsid w:val="00357833"/>
    <w:rsid w:val="0036043F"/>
    <w:rsid w:val="00360E31"/>
    <w:rsid w:val="00361A31"/>
    <w:rsid w:val="00362811"/>
    <w:rsid w:val="00363A5F"/>
    <w:rsid w:val="00366DC9"/>
    <w:rsid w:val="003724EF"/>
    <w:rsid w:val="00372607"/>
    <w:rsid w:val="003731D1"/>
    <w:rsid w:val="0037349D"/>
    <w:rsid w:val="00373D4E"/>
    <w:rsid w:val="00377AF1"/>
    <w:rsid w:val="00377B47"/>
    <w:rsid w:val="00381E8F"/>
    <w:rsid w:val="00382262"/>
    <w:rsid w:val="00383B68"/>
    <w:rsid w:val="003907EC"/>
    <w:rsid w:val="00394448"/>
    <w:rsid w:val="00394B9A"/>
    <w:rsid w:val="00394DEB"/>
    <w:rsid w:val="00395416"/>
    <w:rsid w:val="00395A96"/>
    <w:rsid w:val="003A155E"/>
    <w:rsid w:val="003A2134"/>
    <w:rsid w:val="003A2224"/>
    <w:rsid w:val="003A5C8D"/>
    <w:rsid w:val="003B06F2"/>
    <w:rsid w:val="003B11FA"/>
    <w:rsid w:val="003B18E2"/>
    <w:rsid w:val="003B1E9D"/>
    <w:rsid w:val="003B329E"/>
    <w:rsid w:val="003B3369"/>
    <w:rsid w:val="003B42E0"/>
    <w:rsid w:val="003B6372"/>
    <w:rsid w:val="003B68B1"/>
    <w:rsid w:val="003B78FB"/>
    <w:rsid w:val="003C3046"/>
    <w:rsid w:val="003C3126"/>
    <w:rsid w:val="003C3648"/>
    <w:rsid w:val="003C79A7"/>
    <w:rsid w:val="003D0739"/>
    <w:rsid w:val="003D1258"/>
    <w:rsid w:val="003D4306"/>
    <w:rsid w:val="003D49E1"/>
    <w:rsid w:val="003D5534"/>
    <w:rsid w:val="003E026A"/>
    <w:rsid w:val="003E18FC"/>
    <w:rsid w:val="003E2EBF"/>
    <w:rsid w:val="003E4E84"/>
    <w:rsid w:val="003E534C"/>
    <w:rsid w:val="003E5EA2"/>
    <w:rsid w:val="003F1383"/>
    <w:rsid w:val="003F1D57"/>
    <w:rsid w:val="003F2297"/>
    <w:rsid w:val="003F581E"/>
    <w:rsid w:val="003F7B14"/>
    <w:rsid w:val="00400FB8"/>
    <w:rsid w:val="00401E56"/>
    <w:rsid w:val="0040222F"/>
    <w:rsid w:val="00402AAD"/>
    <w:rsid w:val="00402D00"/>
    <w:rsid w:val="004042C1"/>
    <w:rsid w:val="0040588A"/>
    <w:rsid w:val="004066F1"/>
    <w:rsid w:val="00407B5E"/>
    <w:rsid w:val="00407C31"/>
    <w:rsid w:val="00410195"/>
    <w:rsid w:val="004106F6"/>
    <w:rsid w:val="00411659"/>
    <w:rsid w:val="004116A7"/>
    <w:rsid w:val="0041317F"/>
    <w:rsid w:val="00413A8D"/>
    <w:rsid w:val="004156FB"/>
    <w:rsid w:val="00415F6D"/>
    <w:rsid w:val="00417F11"/>
    <w:rsid w:val="00422E68"/>
    <w:rsid w:val="00423400"/>
    <w:rsid w:val="0042394B"/>
    <w:rsid w:val="00423AFA"/>
    <w:rsid w:val="00425541"/>
    <w:rsid w:val="004265A1"/>
    <w:rsid w:val="00427A0B"/>
    <w:rsid w:val="004301D8"/>
    <w:rsid w:val="00431F67"/>
    <w:rsid w:val="00432559"/>
    <w:rsid w:val="0043630A"/>
    <w:rsid w:val="00436523"/>
    <w:rsid w:val="004370D7"/>
    <w:rsid w:val="0044086F"/>
    <w:rsid w:val="00441699"/>
    <w:rsid w:val="00441766"/>
    <w:rsid w:val="00441A91"/>
    <w:rsid w:val="00442F99"/>
    <w:rsid w:val="00443436"/>
    <w:rsid w:val="00443543"/>
    <w:rsid w:val="00444786"/>
    <w:rsid w:val="00450B19"/>
    <w:rsid w:val="00453720"/>
    <w:rsid w:val="004554E5"/>
    <w:rsid w:val="00455ECA"/>
    <w:rsid w:val="00455FEE"/>
    <w:rsid w:val="0045671A"/>
    <w:rsid w:val="004601AB"/>
    <w:rsid w:val="004603AD"/>
    <w:rsid w:val="004615E6"/>
    <w:rsid w:val="00461C2D"/>
    <w:rsid w:val="00466936"/>
    <w:rsid w:val="00467C49"/>
    <w:rsid w:val="00471492"/>
    <w:rsid w:val="0047180E"/>
    <w:rsid w:val="004756FF"/>
    <w:rsid w:val="00476B65"/>
    <w:rsid w:val="004818CD"/>
    <w:rsid w:val="00482014"/>
    <w:rsid w:val="00482855"/>
    <w:rsid w:val="00484C20"/>
    <w:rsid w:val="00487483"/>
    <w:rsid w:val="00487537"/>
    <w:rsid w:val="004924B8"/>
    <w:rsid w:val="004926B6"/>
    <w:rsid w:val="00493176"/>
    <w:rsid w:val="00495027"/>
    <w:rsid w:val="004954A3"/>
    <w:rsid w:val="00495BB9"/>
    <w:rsid w:val="00495D41"/>
    <w:rsid w:val="00496B2A"/>
    <w:rsid w:val="00496C34"/>
    <w:rsid w:val="004A02E1"/>
    <w:rsid w:val="004A1348"/>
    <w:rsid w:val="004A43C9"/>
    <w:rsid w:val="004A4715"/>
    <w:rsid w:val="004A47D0"/>
    <w:rsid w:val="004A529F"/>
    <w:rsid w:val="004A557C"/>
    <w:rsid w:val="004A56DB"/>
    <w:rsid w:val="004B0CDA"/>
    <w:rsid w:val="004B0F42"/>
    <w:rsid w:val="004B1EEA"/>
    <w:rsid w:val="004B4F5D"/>
    <w:rsid w:val="004B4FE0"/>
    <w:rsid w:val="004B5257"/>
    <w:rsid w:val="004B629B"/>
    <w:rsid w:val="004B6601"/>
    <w:rsid w:val="004B6663"/>
    <w:rsid w:val="004C0AC5"/>
    <w:rsid w:val="004C1CA4"/>
    <w:rsid w:val="004C275D"/>
    <w:rsid w:val="004C4136"/>
    <w:rsid w:val="004C701C"/>
    <w:rsid w:val="004D143E"/>
    <w:rsid w:val="004D2712"/>
    <w:rsid w:val="004D39E9"/>
    <w:rsid w:val="004D4BCA"/>
    <w:rsid w:val="004D6369"/>
    <w:rsid w:val="004E0D23"/>
    <w:rsid w:val="004E275D"/>
    <w:rsid w:val="004E2872"/>
    <w:rsid w:val="004E450B"/>
    <w:rsid w:val="004E542F"/>
    <w:rsid w:val="004E79B5"/>
    <w:rsid w:val="004E7C75"/>
    <w:rsid w:val="004F0AA4"/>
    <w:rsid w:val="004F0D50"/>
    <w:rsid w:val="004F207D"/>
    <w:rsid w:val="004F2259"/>
    <w:rsid w:val="004F37EB"/>
    <w:rsid w:val="004F490D"/>
    <w:rsid w:val="004F49CF"/>
    <w:rsid w:val="004F4FDF"/>
    <w:rsid w:val="004F5D79"/>
    <w:rsid w:val="004F6A8A"/>
    <w:rsid w:val="004F7E8F"/>
    <w:rsid w:val="00500EAB"/>
    <w:rsid w:val="00500FD1"/>
    <w:rsid w:val="0050126E"/>
    <w:rsid w:val="0050177F"/>
    <w:rsid w:val="00502EE7"/>
    <w:rsid w:val="0050341C"/>
    <w:rsid w:val="005048C1"/>
    <w:rsid w:val="00506023"/>
    <w:rsid w:val="00507866"/>
    <w:rsid w:val="0051051B"/>
    <w:rsid w:val="00514B7B"/>
    <w:rsid w:val="00514F62"/>
    <w:rsid w:val="00515023"/>
    <w:rsid w:val="00521426"/>
    <w:rsid w:val="005222D8"/>
    <w:rsid w:val="00524279"/>
    <w:rsid w:val="00527D0D"/>
    <w:rsid w:val="00530F55"/>
    <w:rsid w:val="0053135B"/>
    <w:rsid w:val="00533F3B"/>
    <w:rsid w:val="0053587B"/>
    <w:rsid w:val="00535FE1"/>
    <w:rsid w:val="00536163"/>
    <w:rsid w:val="005364EF"/>
    <w:rsid w:val="005366D8"/>
    <w:rsid w:val="005377BA"/>
    <w:rsid w:val="00537EF4"/>
    <w:rsid w:val="005404D4"/>
    <w:rsid w:val="005432C3"/>
    <w:rsid w:val="00544D93"/>
    <w:rsid w:val="0054553D"/>
    <w:rsid w:val="005460C3"/>
    <w:rsid w:val="00546B4A"/>
    <w:rsid w:val="00547AFC"/>
    <w:rsid w:val="005518EE"/>
    <w:rsid w:val="00552175"/>
    <w:rsid w:val="005533E9"/>
    <w:rsid w:val="005540DB"/>
    <w:rsid w:val="005564CA"/>
    <w:rsid w:val="0055724A"/>
    <w:rsid w:val="00560A99"/>
    <w:rsid w:val="005618D3"/>
    <w:rsid w:val="00562835"/>
    <w:rsid w:val="00563132"/>
    <w:rsid w:val="00565F06"/>
    <w:rsid w:val="0056679E"/>
    <w:rsid w:val="005710DA"/>
    <w:rsid w:val="0057193C"/>
    <w:rsid w:val="00571CC0"/>
    <w:rsid w:val="00572817"/>
    <w:rsid w:val="00573510"/>
    <w:rsid w:val="00573CAF"/>
    <w:rsid w:val="00574970"/>
    <w:rsid w:val="005752A5"/>
    <w:rsid w:val="0057640D"/>
    <w:rsid w:val="00581255"/>
    <w:rsid w:val="00581E96"/>
    <w:rsid w:val="00584E90"/>
    <w:rsid w:val="00586D5B"/>
    <w:rsid w:val="00587B58"/>
    <w:rsid w:val="0059019A"/>
    <w:rsid w:val="00592747"/>
    <w:rsid w:val="00593BED"/>
    <w:rsid w:val="00594702"/>
    <w:rsid w:val="00595A30"/>
    <w:rsid w:val="00595C99"/>
    <w:rsid w:val="005A5211"/>
    <w:rsid w:val="005A5A94"/>
    <w:rsid w:val="005A620A"/>
    <w:rsid w:val="005A7BF7"/>
    <w:rsid w:val="005B1A40"/>
    <w:rsid w:val="005B5E25"/>
    <w:rsid w:val="005C029B"/>
    <w:rsid w:val="005C06CD"/>
    <w:rsid w:val="005C11F0"/>
    <w:rsid w:val="005C18ED"/>
    <w:rsid w:val="005C223F"/>
    <w:rsid w:val="005C2CF4"/>
    <w:rsid w:val="005C3E93"/>
    <w:rsid w:val="005C474C"/>
    <w:rsid w:val="005C6059"/>
    <w:rsid w:val="005C7216"/>
    <w:rsid w:val="005C753D"/>
    <w:rsid w:val="005D0457"/>
    <w:rsid w:val="005D0D53"/>
    <w:rsid w:val="005D1178"/>
    <w:rsid w:val="005D2C89"/>
    <w:rsid w:val="005D3914"/>
    <w:rsid w:val="005D3D33"/>
    <w:rsid w:val="005D3F96"/>
    <w:rsid w:val="005D5944"/>
    <w:rsid w:val="005E02B6"/>
    <w:rsid w:val="005E0437"/>
    <w:rsid w:val="005E48B1"/>
    <w:rsid w:val="005E4986"/>
    <w:rsid w:val="005E4BF1"/>
    <w:rsid w:val="005E5E7D"/>
    <w:rsid w:val="005E5FD5"/>
    <w:rsid w:val="005F0E63"/>
    <w:rsid w:val="005F1DF3"/>
    <w:rsid w:val="005F2027"/>
    <w:rsid w:val="005F254F"/>
    <w:rsid w:val="005F3DB9"/>
    <w:rsid w:val="005F5146"/>
    <w:rsid w:val="005F6683"/>
    <w:rsid w:val="005F6898"/>
    <w:rsid w:val="00600611"/>
    <w:rsid w:val="0060538F"/>
    <w:rsid w:val="006061C9"/>
    <w:rsid w:val="0060674E"/>
    <w:rsid w:val="00607186"/>
    <w:rsid w:val="0061113C"/>
    <w:rsid w:val="00612020"/>
    <w:rsid w:val="00616162"/>
    <w:rsid w:val="00617A55"/>
    <w:rsid w:val="0062020B"/>
    <w:rsid w:val="00620474"/>
    <w:rsid w:val="00623214"/>
    <w:rsid w:val="006236FF"/>
    <w:rsid w:val="00625C52"/>
    <w:rsid w:val="00625F0B"/>
    <w:rsid w:val="0062714C"/>
    <w:rsid w:val="006303F1"/>
    <w:rsid w:val="0063058C"/>
    <w:rsid w:val="006309C5"/>
    <w:rsid w:val="00632507"/>
    <w:rsid w:val="00632ADC"/>
    <w:rsid w:val="0063300E"/>
    <w:rsid w:val="006346FF"/>
    <w:rsid w:val="006352E1"/>
    <w:rsid w:val="006359EB"/>
    <w:rsid w:val="00637728"/>
    <w:rsid w:val="0064025A"/>
    <w:rsid w:val="006408F4"/>
    <w:rsid w:val="006443D6"/>
    <w:rsid w:val="00646C45"/>
    <w:rsid w:val="00650BD9"/>
    <w:rsid w:val="006510F2"/>
    <w:rsid w:val="00651C67"/>
    <w:rsid w:val="006525F3"/>
    <w:rsid w:val="00652D9A"/>
    <w:rsid w:val="00653DB1"/>
    <w:rsid w:val="00655F51"/>
    <w:rsid w:val="00656BC8"/>
    <w:rsid w:val="00657469"/>
    <w:rsid w:val="00661B7C"/>
    <w:rsid w:val="00663078"/>
    <w:rsid w:val="0066416D"/>
    <w:rsid w:val="006644E6"/>
    <w:rsid w:val="0066516C"/>
    <w:rsid w:val="00665799"/>
    <w:rsid w:val="0066592D"/>
    <w:rsid w:val="006676BB"/>
    <w:rsid w:val="00667AA6"/>
    <w:rsid w:val="00667D1A"/>
    <w:rsid w:val="00667F20"/>
    <w:rsid w:val="0067221A"/>
    <w:rsid w:val="00673B91"/>
    <w:rsid w:val="00676B0E"/>
    <w:rsid w:val="0067733D"/>
    <w:rsid w:val="00677B9B"/>
    <w:rsid w:val="00680781"/>
    <w:rsid w:val="00681C69"/>
    <w:rsid w:val="006832FE"/>
    <w:rsid w:val="0068336E"/>
    <w:rsid w:val="006903E5"/>
    <w:rsid w:val="00690597"/>
    <w:rsid w:val="00691938"/>
    <w:rsid w:val="0069333F"/>
    <w:rsid w:val="00693E52"/>
    <w:rsid w:val="00694D6E"/>
    <w:rsid w:val="00694D9C"/>
    <w:rsid w:val="0069786B"/>
    <w:rsid w:val="006A0880"/>
    <w:rsid w:val="006A0CCE"/>
    <w:rsid w:val="006A0FED"/>
    <w:rsid w:val="006A1277"/>
    <w:rsid w:val="006A2BA9"/>
    <w:rsid w:val="006A2C06"/>
    <w:rsid w:val="006A2D06"/>
    <w:rsid w:val="006A78F5"/>
    <w:rsid w:val="006B00EB"/>
    <w:rsid w:val="006B1983"/>
    <w:rsid w:val="006B1DBE"/>
    <w:rsid w:val="006B202C"/>
    <w:rsid w:val="006B5484"/>
    <w:rsid w:val="006B5952"/>
    <w:rsid w:val="006C1865"/>
    <w:rsid w:val="006C310D"/>
    <w:rsid w:val="006C500B"/>
    <w:rsid w:val="006C61F4"/>
    <w:rsid w:val="006C6CB6"/>
    <w:rsid w:val="006D1596"/>
    <w:rsid w:val="006D1A1B"/>
    <w:rsid w:val="006D3DED"/>
    <w:rsid w:val="006D50B3"/>
    <w:rsid w:val="006D5B70"/>
    <w:rsid w:val="006E088B"/>
    <w:rsid w:val="006E0907"/>
    <w:rsid w:val="006E1D37"/>
    <w:rsid w:val="006E372C"/>
    <w:rsid w:val="006E56E5"/>
    <w:rsid w:val="006F024A"/>
    <w:rsid w:val="006F05B7"/>
    <w:rsid w:val="006F0DD1"/>
    <w:rsid w:val="006F2B97"/>
    <w:rsid w:val="006F3B58"/>
    <w:rsid w:val="006F3F08"/>
    <w:rsid w:val="006F740C"/>
    <w:rsid w:val="007005EA"/>
    <w:rsid w:val="00700926"/>
    <w:rsid w:val="00700A7B"/>
    <w:rsid w:val="00700B2D"/>
    <w:rsid w:val="00701081"/>
    <w:rsid w:val="007018D6"/>
    <w:rsid w:val="007028D3"/>
    <w:rsid w:val="00702BDB"/>
    <w:rsid w:val="00703273"/>
    <w:rsid w:val="00704B3E"/>
    <w:rsid w:val="00706768"/>
    <w:rsid w:val="007104D5"/>
    <w:rsid w:val="007112E2"/>
    <w:rsid w:val="00712CD2"/>
    <w:rsid w:val="007147E9"/>
    <w:rsid w:val="00714816"/>
    <w:rsid w:val="00721793"/>
    <w:rsid w:val="00722B66"/>
    <w:rsid w:val="00723540"/>
    <w:rsid w:val="00723CA5"/>
    <w:rsid w:val="00724962"/>
    <w:rsid w:val="00724DF9"/>
    <w:rsid w:val="0072606F"/>
    <w:rsid w:val="00726C03"/>
    <w:rsid w:val="0073090B"/>
    <w:rsid w:val="00730F9B"/>
    <w:rsid w:val="00731B10"/>
    <w:rsid w:val="00731BEA"/>
    <w:rsid w:val="00731D5F"/>
    <w:rsid w:val="00731FE8"/>
    <w:rsid w:val="00733423"/>
    <w:rsid w:val="00733AD6"/>
    <w:rsid w:val="00734CBA"/>
    <w:rsid w:val="0073632A"/>
    <w:rsid w:val="00736A6E"/>
    <w:rsid w:val="0073756F"/>
    <w:rsid w:val="00740504"/>
    <w:rsid w:val="0074529E"/>
    <w:rsid w:val="007513B7"/>
    <w:rsid w:val="00751A8C"/>
    <w:rsid w:val="007544CD"/>
    <w:rsid w:val="00755C56"/>
    <w:rsid w:val="00755F1C"/>
    <w:rsid w:val="00756054"/>
    <w:rsid w:val="007566BD"/>
    <w:rsid w:val="00756862"/>
    <w:rsid w:val="0075746B"/>
    <w:rsid w:val="00757916"/>
    <w:rsid w:val="007600F6"/>
    <w:rsid w:val="007613A1"/>
    <w:rsid w:val="007615B1"/>
    <w:rsid w:val="00761CC2"/>
    <w:rsid w:val="00762307"/>
    <w:rsid w:val="007638E2"/>
    <w:rsid w:val="00763F6C"/>
    <w:rsid w:val="0076419E"/>
    <w:rsid w:val="00764423"/>
    <w:rsid w:val="00765479"/>
    <w:rsid w:val="00765E30"/>
    <w:rsid w:val="00766772"/>
    <w:rsid w:val="0076790E"/>
    <w:rsid w:val="0077253C"/>
    <w:rsid w:val="00772AF4"/>
    <w:rsid w:val="007744CA"/>
    <w:rsid w:val="007746FB"/>
    <w:rsid w:val="0077561C"/>
    <w:rsid w:val="00775A93"/>
    <w:rsid w:val="0077624C"/>
    <w:rsid w:val="00776CC8"/>
    <w:rsid w:val="00781AFF"/>
    <w:rsid w:val="0078219C"/>
    <w:rsid w:val="00784204"/>
    <w:rsid w:val="00784FC0"/>
    <w:rsid w:val="00785985"/>
    <w:rsid w:val="00786981"/>
    <w:rsid w:val="00787AE2"/>
    <w:rsid w:val="0079151D"/>
    <w:rsid w:val="00791D95"/>
    <w:rsid w:val="00793A72"/>
    <w:rsid w:val="00794838"/>
    <w:rsid w:val="007A00B2"/>
    <w:rsid w:val="007A2936"/>
    <w:rsid w:val="007A659C"/>
    <w:rsid w:val="007B0C47"/>
    <w:rsid w:val="007B15C0"/>
    <w:rsid w:val="007B60B7"/>
    <w:rsid w:val="007B643B"/>
    <w:rsid w:val="007B729F"/>
    <w:rsid w:val="007C1E31"/>
    <w:rsid w:val="007C398D"/>
    <w:rsid w:val="007C676B"/>
    <w:rsid w:val="007C69E5"/>
    <w:rsid w:val="007C7327"/>
    <w:rsid w:val="007D26CF"/>
    <w:rsid w:val="007D4539"/>
    <w:rsid w:val="007D56DC"/>
    <w:rsid w:val="007D7103"/>
    <w:rsid w:val="007D7A0C"/>
    <w:rsid w:val="007E0C8A"/>
    <w:rsid w:val="007E1AAE"/>
    <w:rsid w:val="007E4133"/>
    <w:rsid w:val="007E573F"/>
    <w:rsid w:val="007E5996"/>
    <w:rsid w:val="007E6DEE"/>
    <w:rsid w:val="007E73C5"/>
    <w:rsid w:val="007F0EC5"/>
    <w:rsid w:val="007F42B9"/>
    <w:rsid w:val="007F552A"/>
    <w:rsid w:val="007F5799"/>
    <w:rsid w:val="007F5FDB"/>
    <w:rsid w:val="007F6CCA"/>
    <w:rsid w:val="007F6F1B"/>
    <w:rsid w:val="007F7475"/>
    <w:rsid w:val="0080178F"/>
    <w:rsid w:val="00801A1A"/>
    <w:rsid w:val="00801EFC"/>
    <w:rsid w:val="00804F83"/>
    <w:rsid w:val="00805B8E"/>
    <w:rsid w:val="0080665B"/>
    <w:rsid w:val="0081006B"/>
    <w:rsid w:val="008104B4"/>
    <w:rsid w:val="00811840"/>
    <w:rsid w:val="00822CFA"/>
    <w:rsid w:val="008238CB"/>
    <w:rsid w:val="00823A12"/>
    <w:rsid w:val="00825999"/>
    <w:rsid w:val="00826FFF"/>
    <w:rsid w:val="00830CB8"/>
    <w:rsid w:val="00831326"/>
    <w:rsid w:val="00831A15"/>
    <w:rsid w:val="00834682"/>
    <w:rsid w:val="00836971"/>
    <w:rsid w:val="008373C1"/>
    <w:rsid w:val="00837C86"/>
    <w:rsid w:val="0084128E"/>
    <w:rsid w:val="00841D09"/>
    <w:rsid w:val="00845524"/>
    <w:rsid w:val="00846A3D"/>
    <w:rsid w:val="0085063D"/>
    <w:rsid w:val="008543AB"/>
    <w:rsid w:val="00854AFA"/>
    <w:rsid w:val="0085574A"/>
    <w:rsid w:val="008558F2"/>
    <w:rsid w:val="00855FF7"/>
    <w:rsid w:val="008560BF"/>
    <w:rsid w:val="00857D58"/>
    <w:rsid w:val="0086192F"/>
    <w:rsid w:val="00861CFF"/>
    <w:rsid w:val="0086265E"/>
    <w:rsid w:val="00865535"/>
    <w:rsid w:val="008658A9"/>
    <w:rsid w:val="00865B0C"/>
    <w:rsid w:val="00866A89"/>
    <w:rsid w:val="008715A2"/>
    <w:rsid w:val="008754F4"/>
    <w:rsid w:val="00876197"/>
    <w:rsid w:val="0087627B"/>
    <w:rsid w:val="00877251"/>
    <w:rsid w:val="0088026B"/>
    <w:rsid w:val="008805FC"/>
    <w:rsid w:val="008833C9"/>
    <w:rsid w:val="00883F4C"/>
    <w:rsid w:val="008849C3"/>
    <w:rsid w:val="00884EBD"/>
    <w:rsid w:val="00887DF1"/>
    <w:rsid w:val="00887E62"/>
    <w:rsid w:val="00887EC0"/>
    <w:rsid w:val="00891309"/>
    <w:rsid w:val="008916C9"/>
    <w:rsid w:val="00891713"/>
    <w:rsid w:val="0089186B"/>
    <w:rsid w:val="00892FF1"/>
    <w:rsid w:val="008946E8"/>
    <w:rsid w:val="00894CAC"/>
    <w:rsid w:val="0089529D"/>
    <w:rsid w:val="00896D48"/>
    <w:rsid w:val="00896F78"/>
    <w:rsid w:val="00897077"/>
    <w:rsid w:val="00897599"/>
    <w:rsid w:val="008A35B7"/>
    <w:rsid w:val="008A40F3"/>
    <w:rsid w:val="008A605A"/>
    <w:rsid w:val="008A6210"/>
    <w:rsid w:val="008B09B9"/>
    <w:rsid w:val="008B1556"/>
    <w:rsid w:val="008B234D"/>
    <w:rsid w:val="008B2674"/>
    <w:rsid w:val="008B345B"/>
    <w:rsid w:val="008B6740"/>
    <w:rsid w:val="008B79B2"/>
    <w:rsid w:val="008B79EB"/>
    <w:rsid w:val="008C155F"/>
    <w:rsid w:val="008C1917"/>
    <w:rsid w:val="008C1981"/>
    <w:rsid w:val="008C634D"/>
    <w:rsid w:val="008C69EB"/>
    <w:rsid w:val="008C75E3"/>
    <w:rsid w:val="008D34C3"/>
    <w:rsid w:val="008D580A"/>
    <w:rsid w:val="008D6975"/>
    <w:rsid w:val="008E045D"/>
    <w:rsid w:val="008E04F8"/>
    <w:rsid w:val="008E3590"/>
    <w:rsid w:val="008E3836"/>
    <w:rsid w:val="008E38D3"/>
    <w:rsid w:val="008E5E03"/>
    <w:rsid w:val="008E6420"/>
    <w:rsid w:val="008E68F1"/>
    <w:rsid w:val="008E75AB"/>
    <w:rsid w:val="008F49FB"/>
    <w:rsid w:val="008F4A50"/>
    <w:rsid w:val="008F5323"/>
    <w:rsid w:val="008F5C3F"/>
    <w:rsid w:val="008F66BE"/>
    <w:rsid w:val="00900273"/>
    <w:rsid w:val="0090190A"/>
    <w:rsid w:val="00902433"/>
    <w:rsid w:val="00902A67"/>
    <w:rsid w:val="0090434E"/>
    <w:rsid w:val="00905115"/>
    <w:rsid w:val="00907D37"/>
    <w:rsid w:val="00910BF7"/>
    <w:rsid w:val="00910D33"/>
    <w:rsid w:val="009112C2"/>
    <w:rsid w:val="009115C0"/>
    <w:rsid w:val="0091196B"/>
    <w:rsid w:val="00912424"/>
    <w:rsid w:val="009132EE"/>
    <w:rsid w:val="009139EB"/>
    <w:rsid w:val="009148F4"/>
    <w:rsid w:val="00915012"/>
    <w:rsid w:val="00916DF9"/>
    <w:rsid w:val="00916ED3"/>
    <w:rsid w:val="00917C16"/>
    <w:rsid w:val="009225B8"/>
    <w:rsid w:val="00922E92"/>
    <w:rsid w:val="009238C9"/>
    <w:rsid w:val="0092410F"/>
    <w:rsid w:val="00924639"/>
    <w:rsid w:val="00924CD7"/>
    <w:rsid w:val="00925986"/>
    <w:rsid w:val="00925EED"/>
    <w:rsid w:val="009263D6"/>
    <w:rsid w:val="00932239"/>
    <w:rsid w:val="00933543"/>
    <w:rsid w:val="00933971"/>
    <w:rsid w:val="0093543C"/>
    <w:rsid w:val="00941622"/>
    <w:rsid w:val="00941975"/>
    <w:rsid w:val="00946B65"/>
    <w:rsid w:val="00950075"/>
    <w:rsid w:val="0095121F"/>
    <w:rsid w:val="0095199E"/>
    <w:rsid w:val="009523F6"/>
    <w:rsid w:val="00952BD6"/>
    <w:rsid w:val="00955521"/>
    <w:rsid w:val="00955F66"/>
    <w:rsid w:val="00956F5D"/>
    <w:rsid w:val="00960534"/>
    <w:rsid w:val="00960583"/>
    <w:rsid w:val="00963336"/>
    <w:rsid w:val="0096672D"/>
    <w:rsid w:val="00967C30"/>
    <w:rsid w:val="00970E37"/>
    <w:rsid w:val="00972CB0"/>
    <w:rsid w:val="00972DFD"/>
    <w:rsid w:val="009744F6"/>
    <w:rsid w:val="00976A0F"/>
    <w:rsid w:val="00976F8D"/>
    <w:rsid w:val="009773A7"/>
    <w:rsid w:val="0098140D"/>
    <w:rsid w:val="00981E66"/>
    <w:rsid w:val="009841C7"/>
    <w:rsid w:val="009862A4"/>
    <w:rsid w:val="00990862"/>
    <w:rsid w:val="00991EAD"/>
    <w:rsid w:val="00992322"/>
    <w:rsid w:val="00992DB7"/>
    <w:rsid w:val="00993367"/>
    <w:rsid w:val="00993521"/>
    <w:rsid w:val="009948C4"/>
    <w:rsid w:val="00996F67"/>
    <w:rsid w:val="009A2490"/>
    <w:rsid w:val="009A5A45"/>
    <w:rsid w:val="009A5B2A"/>
    <w:rsid w:val="009A65E7"/>
    <w:rsid w:val="009B06F7"/>
    <w:rsid w:val="009B144A"/>
    <w:rsid w:val="009B17BE"/>
    <w:rsid w:val="009B3F36"/>
    <w:rsid w:val="009B5708"/>
    <w:rsid w:val="009B6493"/>
    <w:rsid w:val="009B67F7"/>
    <w:rsid w:val="009B7086"/>
    <w:rsid w:val="009B70EF"/>
    <w:rsid w:val="009B7269"/>
    <w:rsid w:val="009B7520"/>
    <w:rsid w:val="009C231B"/>
    <w:rsid w:val="009C2E39"/>
    <w:rsid w:val="009C3B7E"/>
    <w:rsid w:val="009C482F"/>
    <w:rsid w:val="009C6F37"/>
    <w:rsid w:val="009C7124"/>
    <w:rsid w:val="009C74C4"/>
    <w:rsid w:val="009C7521"/>
    <w:rsid w:val="009D0718"/>
    <w:rsid w:val="009D2F83"/>
    <w:rsid w:val="009D3A98"/>
    <w:rsid w:val="009D5310"/>
    <w:rsid w:val="009D57E5"/>
    <w:rsid w:val="009D6C92"/>
    <w:rsid w:val="009E0916"/>
    <w:rsid w:val="009E4586"/>
    <w:rsid w:val="009E5A99"/>
    <w:rsid w:val="009E74E7"/>
    <w:rsid w:val="009F0935"/>
    <w:rsid w:val="009F11E4"/>
    <w:rsid w:val="009F1E8A"/>
    <w:rsid w:val="009F23A0"/>
    <w:rsid w:val="009F2722"/>
    <w:rsid w:val="009F2F28"/>
    <w:rsid w:val="009F56AC"/>
    <w:rsid w:val="009F5E47"/>
    <w:rsid w:val="00A0005E"/>
    <w:rsid w:val="00A007F1"/>
    <w:rsid w:val="00A00887"/>
    <w:rsid w:val="00A00E12"/>
    <w:rsid w:val="00A0194B"/>
    <w:rsid w:val="00A019BC"/>
    <w:rsid w:val="00A02D15"/>
    <w:rsid w:val="00A03CA5"/>
    <w:rsid w:val="00A05E13"/>
    <w:rsid w:val="00A06D77"/>
    <w:rsid w:val="00A1005A"/>
    <w:rsid w:val="00A11A77"/>
    <w:rsid w:val="00A1524D"/>
    <w:rsid w:val="00A15AB3"/>
    <w:rsid w:val="00A16A9E"/>
    <w:rsid w:val="00A1710E"/>
    <w:rsid w:val="00A2008E"/>
    <w:rsid w:val="00A223E6"/>
    <w:rsid w:val="00A224E9"/>
    <w:rsid w:val="00A240D9"/>
    <w:rsid w:val="00A240EE"/>
    <w:rsid w:val="00A24E61"/>
    <w:rsid w:val="00A25C4F"/>
    <w:rsid w:val="00A32D1D"/>
    <w:rsid w:val="00A3314F"/>
    <w:rsid w:val="00A3393D"/>
    <w:rsid w:val="00A34290"/>
    <w:rsid w:val="00A3431E"/>
    <w:rsid w:val="00A364B0"/>
    <w:rsid w:val="00A36D49"/>
    <w:rsid w:val="00A37D70"/>
    <w:rsid w:val="00A42DA6"/>
    <w:rsid w:val="00A45897"/>
    <w:rsid w:val="00A47AC2"/>
    <w:rsid w:val="00A50EAE"/>
    <w:rsid w:val="00A51A7D"/>
    <w:rsid w:val="00A55753"/>
    <w:rsid w:val="00A5792C"/>
    <w:rsid w:val="00A618D6"/>
    <w:rsid w:val="00A619EA"/>
    <w:rsid w:val="00A623AE"/>
    <w:rsid w:val="00A644B5"/>
    <w:rsid w:val="00A66E5D"/>
    <w:rsid w:val="00A71E3E"/>
    <w:rsid w:val="00A81531"/>
    <w:rsid w:val="00A8199B"/>
    <w:rsid w:val="00A81D74"/>
    <w:rsid w:val="00A826CA"/>
    <w:rsid w:val="00A84658"/>
    <w:rsid w:val="00A849BA"/>
    <w:rsid w:val="00A84F74"/>
    <w:rsid w:val="00A86419"/>
    <w:rsid w:val="00A8722E"/>
    <w:rsid w:val="00A9010F"/>
    <w:rsid w:val="00A90B2E"/>
    <w:rsid w:val="00A90B6C"/>
    <w:rsid w:val="00A92BEB"/>
    <w:rsid w:val="00A9320A"/>
    <w:rsid w:val="00A936F5"/>
    <w:rsid w:val="00A94182"/>
    <w:rsid w:val="00A95056"/>
    <w:rsid w:val="00A97279"/>
    <w:rsid w:val="00A97A8E"/>
    <w:rsid w:val="00AA1688"/>
    <w:rsid w:val="00AA256B"/>
    <w:rsid w:val="00AA56D2"/>
    <w:rsid w:val="00AA5D54"/>
    <w:rsid w:val="00AA6BF0"/>
    <w:rsid w:val="00AB1AE3"/>
    <w:rsid w:val="00AB2A4E"/>
    <w:rsid w:val="00AB37A6"/>
    <w:rsid w:val="00AB3F8F"/>
    <w:rsid w:val="00AB45E4"/>
    <w:rsid w:val="00AB6FC3"/>
    <w:rsid w:val="00AB7E8C"/>
    <w:rsid w:val="00AC3CC1"/>
    <w:rsid w:val="00AC5B1F"/>
    <w:rsid w:val="00AC6120"/>
    <w:rsid w:val="00AC6150"/>
    <w:rsid w:val="00AC64D3"/>
    <w:rsid w:val="00AD1035"/>
    <w:rsid w:val="00AD1A36"/>
    <w:rsid w:val="00AD1C64"/>
    <w:rsid w:val="00AD2A36"/>
    <w:rsid w:val="00AD432B"/>
    <w:rsid w:val="00AD477B"/>
    <w:rsid w:val="00AD563B"/>
    <w:rsid w:val="00AD7D7E"/>
    <w:rsid w:val="00AE1207"/>
    <w:rsid w:val="00AE349E"/>
    <w:rsid w:val="00AE37D6"/>
    <w:rsid w:val="00AE3910"/>
    <w:rsid w:val="00AE3EB7"/>
    <w:rsid w:val="00AE57FF"/>
    <w:rsid w:val="00AE60CA"/>
    <w:rsid w:val="00AF13C7"/>
    <w:rsid w:val="00AF1D80"/>
    <w:rsid w:val="00AF2E77"/>
    <w:rsid w:val="00AF430B"/>
    <w:rsid w:val="00AF6713"/>
    <w:rsid w:val="00AF6AE8"/>
    <w:rsid w:val="00B01829"/>
    <w:rsid w:val="00B03884"/>
    <w:rsid w:val="00B03CCD"/>
    <w:rsid w:val="00B03F32"/>
    <w:rsid w:val="00B042CF"/>
    <w:rsid w:val="00B04581"/>
    <w:rsid w:val="00B04A6C"/>
    <w:rsid w:val="00B0581F"/>
    <w:rsid w:val="00B15F36"/>
    <w:rsid w:val="00B17681"/>
    <w:rsid w:val="00B200B8"/>
    <w:rsid w:val="00B2165F"/>
    <w:rsid w:val="00B21967"/>
    <w:rsid w:val="00B21BBA"/>
    <w:rsid w:val="00B227EB"/>
    <w:rsid w:val="00B24408"/>
    <w:rsid w:val="00B25ABE"/>
    <w:rsid w:val="00B3284F"/>
    <w:rsid w:val="00B328DA"/>
    <w:rsid w:val="00B3308E"/>
    <w:rsid w:val="00B340ED"/>
    <w:rsid w:val="00B35A5C"/>
    <w:rsid w:val="00B37078"/>
    <w:rsid w:val="00B42D42"/>
    <w:rsid w:val="00B446AF"/>
    <w:rsid w:val="00B447E4"/>
    <w:rsid w:val="00B457A0"/>
    <w:rsid w:val="00B45C20"/>
    <w:rsid w:val="00B45E91"/>
    <w:rsid w:val="00B46020"/>
    <w:rsid w:val="00B560CE"/>
    <w:rsid w:val="00B60D20"/>
    <w:rsid w:val="00B6123E"/>
    <w:rsid w:val="00B626C2"/>
    <w:rsid w:val="00B633F8"/>
    <w:rsid w:val="00B66F12"/>
    <w:rsid w:val="00B67AFD"/>
    <w:rsid w:val="00B70407"/>
    <w:rsid w:val="00B73626"/>
    <w:rsid w:val="00B76D62"/>
    <w:rsid w:val="00B7773B"/>
    <w:rsid w:val="00B80798"/>
    <w:rsid w:val="00B81F5D"/>
    <w:rsid w:val="00B83145"/>
    <w:rsid w:val="00B832B9"/>
    <w:rsid w:val="00B83830"/>
    <w:rsid w:val="00B83CED"/>
    <w:rsid w:val="00B84583"/>
    <w:rsid w:val="00B845CB"/>
    <w:rsid w:val="00B84D11"/>
    <w:rsid w:val="00B85D01"/>
    <w:rsid w:val="00B9009C"/>
    <w:rsid w:val="00B9095C"/>
    <w:rsid w:val="00B917A9"/>
    <w:rsid w:val="00B91884"/>
    <w:rsid w:val="00B91EA6"/>
    <w:rsid w:val="00B9649D"/>
    <w:rsid w:val="00B96902"/>
    <w:rsid w:val="00B974D1"/>
    <w:rsid w:val="00BA06BF"/>
    <w:rsid w:val="00BA0CC4"/>
    <w:rsid w:val="00BA0F2C"/>
    <w:rsid w:val="00BA23AD"/>
    <w:rsid w:val="00BA2BAC"/>
    <w:rsid w:val="00BA32DE"/>
    <w:rsid w:val="00BA343C"/>
    <w:rsid w:val="00BA4F72"/>
    <w:rsid w:val="00BA6FD5"/>
    <w:rsid w:val="00BA71AD"/>
    <w:rsid w:val="00BB12C3"/>
    <w:rsid w:val="00BB1D56"/>
    <w:rsid w:val="00BB2673"/>
    <w:rsid w:val="00BB60C0"/>
    <w:rsid w:val="00BB64A2"/>
    <w:rsid w:val="00BC0529"/>
    <w:rsid w:val="00BC1F71"/>
    <w:rsid w:val="00BC2D79"/>
    <w:rsid w:val="00BC41DD"/>
    <w:rsid w:val="00BC48D1"/>
    <w:rsid w:val="00BC50FE"/>
    <w:rsid w:val="00BC6E93"/>
    <w:rsid w:val="00BC6EE8"/>
    <w:rsid w:val="00BD0528"/>
    <w:rsid w:val="00BD13B4"/>
    <w:rsid w:val="00BD1571"/>
    <w:rsid w:val="00BD2B4A"/>
    <w:rsid w:val="00BD359E"/>
    <w:rsid w:val="00BE0652"/>
    <w:rsid w:val="00BE31C7"/>
    <w:rsid w:val="00BE3CC0"/>
    <w:rsid w:val="00BE43FF"/>
    <w:rsid w:val="00BE4729"/>
    <w:rsid w:val="00BF1CDE"/>
    <w:rsid w:val="00BF30CF"/>
    <w:rsid w:val="00BF5280"/>
    <w:rsid w:val="00BF7F0A"/>
    <w:rsid w:val="00C01E42"/>
    <w:rsid w:val="00C028BC"/>
    <w:rsid w:val="00C0336A"/>
    <w:rsid w:val="00C0373B"/>
    <w:rsid w:val="00C03F12"/>
    <w:rsid w:val="00C0513A"/>
    <w:rsid w:val="00C0571B"/>
    <w:rsid w:val="00C075D2"/>
    <w:rsid w:val="00C12AF5"/>
    <w:rsid w:val="00C131FF"/>
    <w:rsid w:val="00C13963"/>
    <w:rsid w:val="00C146DC"/>
    <w:rsid w:val="00C1609E"/>
    <w:rsid w:val="00C16BE0"/>
    <w:rsid w:val="00C23277"/>
    <w:rsid w:val="00C23EBD"/>
    <w:rsid w:val="00C2466F"/>
    <w:rsid w:val="00C24B3D"/>
    <w:rsid w:val="00C2523A"/>
    <w:rsid w:val="00C25B90"/>
    <w:rsid w:val="00C26A50"/>
    <w:rsid w:val="00C26D8D"/>
    <w:rsid w:val="00C270E4"/>
    <w:rsid w:val="00C30121"/>
    <w:rsid w:val="00C325FE"/>
    <w:rsid w:val="00C32B24"/>
    <w:rsid w:val="00C33477"/>
    <w:rsid w:val="00C353E9"/>
    <w:rsid w:val="00C3612E"/>
    <w:rsid w:val="00C36188"/>
    <w:rsid w:val="00C42E62"/>
    <w:rsid w:val="00C50A0B"/>
    <w:rsid w:val="00C5113C"/>
    <w:rsid w:val="00C541FE"/>
    <w:rsid w:val="00C551EE"/>
    <w:rsid w:val="00C55608"/>
    <w:rsid w:val="00C559FF"/>
    <w:rsid w:val="00C55C73"/>
    <w:rsid w:val="00C55D78"/>
    <w:rsid w:val="00C56DD5"/>
    <w:rsid w:val="00C5703A"/>
    <w:rsid w:val="00C6191D"/>
    <w:rsid w:val="00C61D2C"/>
    <w:rsid w:val="00C646A1"/>
    <w:rsid w:val="00C65227"/>
    <w:rsid w:val="00C65E91"/>
    <w:rsid w:val="00C6619B"/>
    <w:rsid w:val="00C67DCC"/>
    <w:rsid w:val="00C7114F"/>
    <w:rsid w:val="00C725C6"/>
    <w:rsid w:val="00C730CD"/>
    <w:rsid w:val="00C74B8D"/>
    <w:rsid w:val="00C75A41"/>
    <w:rsid w:val="00C76463"/>
    <w:rsid w:val="00C8091E"/>
    <w:rsid w:val="00C80A44"/>
    <w:rsid w:val="00C824D8"/>
    <w:rsid w:val="00C829BF"/>
    <w:rsid w:val="00C87168"/>
    <w:rsid w:val="00C873AB"/>
    <w:rsid w:val="00C91CCB"/>
    <w:rsid w:val="00C95358"/>
    <w:rsid w:val="00C956F1"/>
    <w:rsid w:val="00CA04E2"/>
    <w:rsid w:val="00CA0686"/>
    <w:rsid w:val="00CA069C"/>
    <w:rsid w:val="00CA125E"/>
    <w:rsid w:val="00CA14B9"/>
    <w:rsid w:val="00CA449E"/>
    <w:rsid w:val="00CA4930"/>
    <w:rsid w:val="00CA7D0B"/>
    <w:rsid w:val="00CB0117"/>
    <w:rsid w:val="00CB0564"/>
    <w:rsid w:val="00CB11DD"/>
    <w:rsid w:val="00CB27B8"/>
    <w:rsid w:val="00CB27CB"/>
    <w:rsid w:val="00CB2E77"/>
    <w:rsid w:val="00CB7D62"/>
    <w:rsid w:val="00CC1323"/>
    <w:rsid w:val="00CC179C"/>
    <w:rsid w:val="00CC341D"/>
    <w:rsid w:val="00CC3CF0"/>
    <w:rsid w:val="00CC3E06"/>
    <w:rsid w:val="00CC47A3"/>
    <w:rsid w:val="00CC597C"/>
    <w:rsid w:val="00CC6BAE"/>
    <w:rsid w:val="00CC7A39"/>
    <w:rsid w:val="00CD221A"/>
    <w:rsid w:val="00CD3652"/>
    <w:rsid w:val="00CD5240"/>
    <w:rsid w:val="00CD5AE7"/>
    <w:rsid w:val="00CD5FFA"/>
    <w:rsid w:val="00CD6B22"/>
    <w:rsid w:val="00CD6B6F"/>
    <w:rsid w:val="00CE50F3"/>
    <w:rsid w:val="00CE5235"/>
    <w:rsid w:val="00CE6301"/>
    <w:rsid w:val="00CF0186"/>
    <w:rsid w:val="00CF0A00"/>
    <w:rsid w:val="00CF458C"/>
    <w:rsid w:val="00CF4901"/>
    <w:rsid w:val="00CF6CCD"/>
    <w:rsid w:val="00CF751C"/>
    <w:rsid w:val="00CF79DA"/>
    <w:rsid w:val="00D01C47"/>
    <w:rsid w:val="00D02168"/>
    <w:rsid w:val="00D061A7"/>
    <w:rsid w:val="00D067E9"/>
    <w:rsid w:val="00D07CF8"/>
    <w:rsid w:val="00D10B57"/>
    <w:rsid w:val="00D11DD5"/>
    <w:rsid w:val="00D124AC"/>
    <w:rsid w:val="00D1484A"/>
    <w:rsid w:val="00D14D7C"/>
    <w:rsid w:val="00D15307"/>
    <w:rsid w:val="00D16AB7"/>
    <w:rsid w:val="00D201AF"/>
    <w:rsid w:val="00D20C50"/>
    <w:rsid w:val="00D2287E"/>
    <w:rsid w:val="00D2378C"/>
    <w:rsid w:val="00D23859"/>
    <w:rsid w:val="00D24E62"/>
    <w:rsid w:val="00D24F40"/>
    <w:rsid w:val="00D2575B"/>
    <w:rsid w:val="00D273D3"/>
    <w:rsid w:val="00D31822"/>
    <w:rsid w:val="00D31A99"/>
    <w:rsid w:val="00D32520"/>
    <w:rsid w:val="00D32E83"/>
    <w:rsid w:val="00D330F3"/>
    <w:rsid w:val="00D33D76"/>
    <w:rsid w:val="00D4022E"/>
    <w:rsid w:val="00D4085F"/>
    <w:rsid w:val="00D43CE2"/>
    <w:rsid w:val="00D43D6E"/>
    <w:rsid w:val="00D4496C"/>
    <w:rsid w:val="00D45983"/>
    <w:rsid w:val="00D46775"/>
    <w:rsid w:val="00D46BD4"/>
    <w:rsid w:val="00D47EC3"/>
    <w:rsid w:val="00D51247"/>
    <w:rsid w:val="00D526AC"/>
    <w:rsid w:val="00D52E73"/>
    <w:rsid w:val="00D550C1"/>
    <w:rsid w:val="00D570F8"/>
    <w:rsid w:val="00D64E7B"/>
    <w:rsid w:val="00D671DA"/>
    <w:rsid w:val="00D67A91"/>
    <w:rsid w:val="00D70E73"/>
    <w:rsid w:val="00D713D5"/>
    <w:rsid w:val="00D71D68"/>
    <w:rsid w:val="00D71FCA"/>
    <w:rsid w:val="00D72EEB"/>
    <w:rsid w:val="00D73439"/>
    <w:rsid w:val="00D735EA"/>
    <w:rsid w:val="00D73F54"/>
    <w:rsid w:val="00D74883"/>
    <w:rsid w:val="00D75A12"/>
    <w:rsid w:val="00D76624"/>
    <w:rsid w:val="00D76E4C"/>
    <w:rsid w:val="00D77B9E"/>
    <w:rsid w:val="00D80C88"/>
    <w:rsid w:val="00D816F3"/>
    <w:rsid w:val="00D81E83"/>
    <w:rsid w:val="00D8350D"/>
    <w:rsid w:val="00D84236"/>
    <w:rsid w:val="00D85490"/>
    <w:rsid w:val="00D85C25"/>
    <w:rsid w:val="00D868F1"/>
    <w:rsid w:val="00D86C04"/>
    <w:rsid w:val="00D901F4"/>
    <w:rsid w:val="00D9184B"/>
    <w:rsid w:val="00D92D74"/>
    <w:rsid w:val="00D93A9D"/>
    <w:rsid w:val="00D968BB"/>
    <w:rsid w:val="00D96945"/>
    <w:rsid w:val="00DA02A0"/>
    <w:rsid w:val="00DA1F13"/>
    <w:rsid w:val="00DA49F8"/>
    <w:rsid w:val="00DA506A"/>
    <w:rsid w:val="00DA5F0F"/>
    <w:rsid w:val="00DA6518"/>
    <w:rsid w:val="00DA7682"/>
    <w:rsid w:val="00DA7A35"/>
    <w:rsid w:val="00DB1674"/>
    <w:rsid w:val="00DB25B8"/>
    <w:rsid w:val="00DB6952"/>
    <w:rsid w:val="00DC2C12"/>
    <w:rsid w:val="00DC3429"/>
    <w:rsid w:val="00DC3E20"/>
    <w:rsid w:val="00DC4793"/>
    <w:rsid w:val="00DC55C6"/>
    <w:rsid w:val="00DC682F"/>
    <w:rsid w:val="00DC68DD"/>
    <w:rsid w:val="00DC7A08"/>
    <w:rsid w:val="00DD0830"/>
    <w:rsid w:val="00DD25A6"/>
    <w:rsid w:val="00DD2693"/>
    <w:rsid w:val="00DD3015"/>
    <w:rsid w:val="00DD3704"/>
    <w:rsid w:val="00DE2563"/>
    <w:rsid w:val="00DE4532"/>
    <w:rsid w:val="00DE679A"/>
    <w:rsid w:val="00DE7769"/>
    <w:rsid w:val="00DE7AB8"/>
    <w:rsid w:val="00DF0108"/>
    <w:rsid w:val="00DF4BD9"/>
    <w:rsid w:val="00DF6969"/>
    <w:rsid w:val="00DF6B07"/>
    <w:rsid w:val="00E00196"/>
    <w:rsid w:val="00E007CD"/>
    <w:rsid w:val="00E00DBC"/>
    <w:rsid w:val="00E013AC"/>
    <w:rsid w:val="00E02264"/>
    <w:rsid w:val="00E03563"/>
    <w:rsid w:val="00E04298"/>
    <w:rsid w:val="00E058D3"/>
    <w:rsid w:val="00E13D28"/>
    <w:rsid w:val="00E14147"/>
    <w:rsid w:val="00E15896"/>
    <w:rsid w:val="00E162F0"/>
    <w:rsid w:val="00E16859"/>
    <w:rsid w:val="00E16DFB"/>
    <w:rsid w:val="00E179F0"/>
    <w:rsid w:val="00E205B1"/>
    <w:rsid w:val="00E20678"/>
    <w:rsid w:val="00E210B5"/>
    <w:rsid w:val="00E2258C"/>
    <w:rsid w:val="00E22D5B"/>
    <w:rsid w:val="00E24BB4"/>
    <w:rsid w:val="00E25036"/>
    <w:rsid w:val="00E25BA0"/>
    <w:rsid w:val="00E2742E"/>
    <w:rsid w:val="00E27D3D"/>
    <w:rsid w:val="00E34D1E"/>
    <w:rsid w:val="00E37178"/>
    <w:rsid w:val="00E37C71"/>
    <w:rsid w:val="00E37FDE"/>
    <w:rsid w:val="00E407BB"/>
    <w:rsid w:val="00E40814"/>
    <w:rsid w:val="00E40C1D"/>
    <w:rsid w:val="00E411A7"/>
    <w:rsid w:val="00E418A7"/>
    <w:rsid w:val="00E431DA"/>
    <w:rsid w:val="00E436BC"/>
    <w:rsid w:val="00E44175"/>
    <w:rsid w:val="00E4450C"/>
    <w:rsid w:val="00E446E9"/>
    <w:rsid w:val="00E44B16"/>
    <w:rsid w:val="00E45061"/>
    <w:rsid w:val="00E45AE3"/>
    <w:rsid w:val="00E50339"/>
    <w:rsid w:val="00E528E9"/>
    <w:rsid w:val="00E52DEF"/>
    <w:rsid w:val="00E53743"/>
    <w:rsid w:val="00E5400D"/>
    <w:rsid w:val="00E5577D"/>
    <w:rsid w:val="00E57539"/>
    <w:rsid w:val="00E618DD"/>
    <w:rsid w:val="00E623DF"/>
    <w:rsid w:val="00E64BE8"/>
    <w:rsid w:val="00E65C51"/>
    <w:rsid w:val="00E65E21"/>
    <w:rsid w:val="00E65F8D"/>
    <w:rsid w:val="00E67637"/>
    <w:rsid w:val="00E6798F"/>
    <w:rsid w:val="00E679DF"/>
    <w:rsid w:val="00E70F31"/>
    <w:rsid w:val="00E71180"/>
    <w:rsid w:val="00E719C7"/>
    <w:rsid w:val="00E71C16"/>
    <w:rsid w:val="00E733F8"/>
    <w:rsid w:val="00E763DF"/>
    <w:rsid w:val="00E77AA0"/>
    <w:rsid w:val="00E80346"/>
    <w:rsid w:val="00E80C60"/>
    <w:rsid w:val="00E814DC"/>
    <w:rsid w:val="00E81A3C"/>
    <w:rsid w:val="00E854F6"/>
    <w:rsid w:val="00E8630A"/>
    <w:rsid w:val="00E86CCC"/>
    <w:rsid w:val="00E87C95"/>
    <w:rsid w:val="00E9407F"/>
    <w:rsid w:val="00E94EBC"/>
    <w:rsid w:val="00EA1B17"/>
    <w:rsid w:val="00EA2226"/>
    <w:rsid w:val="00EA3082"/>
    <w:rsid w:val="00EA54CF"/>
    <w:rsid w:val="00EA67DB"/>
    <w:rsid w:val="00EA68D7"/>
    <w:rsid w:val="00EB02B1"/>
    <w:rsid w:val="00EB07C7"/>
    <w:rsid w:val="00EB19C8"/>
    <w:rsid w:val="00EB37E4"/>
    <w:rsid w:val="00EB44CA"/>
    <w:rsid w:val="00EC19F1"/>
    <w:rsid w:val="00EC2635"/>
    <w:rsid w:val="00EC3C1D"/>
    <w:rsid w:val="00EC7AD2"/>
    <w:rsid w:val="00ED1241"/>
    <w:rsid w:val="00ED1F4A"/>
    <w:rsid w:val="00ED2D47"/>
    <w:rsid w:val="00ED3017"/>
    <w:rsid w:val="00ED441A"/>
    <w:rsid w:val="00EE07FB"/>
    <w:rsid w:val="00EE126B"/>
    <w:rsid w:val="00EE1D3C"/>
    <w:rsid w:val="00EE1E1B"/>
    <w:rsid w:val="00EE2A19"/>
    <w:rsid w:val="00EE2CD0"/>
    <w:rsid w:val="00EE2D87"/>
    <w:rsid w:val="00EE520A"/>
    <w:rsid w:val="00EE6028"/>
    <w:rsid w:val="00EE7692"/>
    <w:rsid w:val="00EF31DB"/>
    <w:rsid w:val="00EF3E40"/>
    <w:rsid w:val="00EF50A1"/>
    <w:rsid w:val="00EF55BA"/>
    <w:rsid w:val="00EF6A40"/>
    <w:rsid w:val="00F02313"/>
    <w:rsid w:val="00F02D92"/>
    <w:rsid w:val="00F04AE3"/>
    <w:rsid w:val="00F05EB6"/>
    <w:rsid w:val="00F06F99"/>
    <w:rsid w:val="00F073C1"/>
    <w:rsid w:val="00F10321"/>
    <w:rsid w:val="00F10F01"/>
    <w:rsid w:val="00F11487"/>
    <w:rsid w:val="00F13011"/>
    <w:rsid w:val="00F13806"/>
    <w:rsid w:val="00F14AE6"/>
    <w:rsid w:val="00F150E1"/>
    <w:rsid w:val="00F155ED"/>
    <w:rsid w:val="00F162DC"/>
    <w:rsid w:val="00F16357"/>
    <w:rsid w:val="00F17299"/>
    <w:rsid w:val="00F20FFB"/>
    <w:rsid w:val="00F228EA"/>
    <w:rsid w:val="00F2461D"/>
    <w:rsid w:val="00F25909"/>
    <w:rsid w:val="00F26120"/>
    <w:rsid w:val="00F27CFE"/>
    <w:rsid w:val="00F30672"/>
    <w:rsid w:val="00F311DC"/>
    <w:rsid w:val="00F319D0"/>
    <w:rsid w:val="00F33820"/>
    <w:rsid w:val="00F351CF"/>
    <w:rsid w:val="00F35999"/>
    <w:rsid w:val="00F365F7"/>
    <w:rsid w:val="00F3663D"/>
    <w:rsid w:val="00F36E8A"/>
    <w:rsid w:val="00F40D33"/>
    <w:rsid w:val="00F4205C"/>
    <w:rsid w:val="00F43876"/>
    <w:rsid w:val="00F43BD6"/>
    <w:rsid w:val="00F448AC"/>
    <w:rsid w:val="00F454D2"/>
    <w:rsid w:val="00F46309"/>
    <w:rsid w:val="00F53446"/>
    <w:rsid w:val="00F5620A"/>
    <w:rsid w:val="00F56C51"/>
    <w:rsid w:val="00F617F7"/>
    <w:rsid w:val="00F65C6F"/>
    <w:rsid w:val="00F67152"/>
    <w:rsid w:val="00F67276"/>
    <w:rsid w:val="00F70D94"/>
    <w:rsid w:val="00F80BC9"/>
    <w:rsid w:val="00F81078"/>
    <w:rsid w:val="00F812DC"/>
    <w:rsid w:val="00F821C1"/>
    <w:rsid w:val="00F82C0F"/>
    <w:rsid w:val="00F940F4"/>
    <w:rsid w:val="00F944AB"/>
    <w:rsid w:val="00F9530C"/>
    <w:rsid w:val="00F95880"/>
    <w:rsid w:val="00F96121"/>
    <w:rsid w:val="00F96C33"/>
    <w:rsid w:val="00F97473"/>
    <w:rsid w:val="00FA0082"/>
    <w:rsid w:val="00FA3768"/>
    <w:rsid w:val="00FA3C92"/>
    <w:rsid w:val="00FA4B6A"/>
    <w:rsid w:val="00FA56D8"/>
    <w:rsid w:val="00FA6E8B"/>
    <w:rsid w:val="00FB36D0"/>
    <w:rsid w:val="00FB5447"/>
    <w:rsid w:val="00FB71EE"/>
    <w:rsid w:val="00FC3778"/>
    <w:rsid w:val="00FC65BA"/>
    <w:rsid w:val="00FC6BD9"/>
    <w:rsid w:val="00FD0B1C"/>
    <w:rsid w:val="00FD1C1C"/>
    <w:rsid w:val="00FD1FB0"/>
    <w:rsid w:val="00FD3CF9"/>
    <w:rsid w:val="00FD51F8"/>
    <w:rsid w:val="00FD77E9"/>
    <w:rsid w:val="00FE0561"/>
    <w:rsid w:val="00FE0A4A"/>
    <w:rsid w:val="00FE21B0"/>
    <w:rsid w:val="00FE39D4"/>
    <w:rsid w:val="00FE46D4"/>
    <w:rsid w:val="00FE56F0"/>
    <w:rsid w:val="00FE7A4B"/>
    <w:rsid w:val="00FE7E59"/>
    <w:rsid w:val="00FF0092"/>
    <w:rsid w:val="00FF2A89"/>
    <w:rsid w:val="00FF49EE"/>
    <w:rsid w:val="00FF503E"/>
    <w:rsid w:val="00FF52D2"/>
    <w:rsid w:val="00FF5A3B"/>
    <w:rsid w:val="00FF7B8F"/>
    <w:rsid w:val="00FF7D15"/>
    <w:rsid w:val="00FF7E27"/>
    <w:rsid w:val="2356A3C1"/>
    <w:rsid w:val="24515720"/>
    <w:rsid w:val="2DC31C88"/>
    <w:rsid w:val="2FE5B29E"/>
    <w:rsid w:val="3FBFC91E"/>
    <w:rsid w:val="697EC2C9"/>
    <w:rsid w:val="7182E4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88261"/>
  <w15:docId w15:val="{A04B1641-C2FE-4732-865C-39454F59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F67"/>
    <w:rPr>
      <w:rFonts w:eastAsiaTheme="minorHAnsi"/>
      <w:sz w:val="22"/>
      <w:szCs w:val="22"/>
      <w:lang w:eastAsia="en-US"/>
    </w:rPr>
  </w:style>
  <w:style w:type="paragraph" w:styleId="berschrift1">
    <w:name w:val="heading 1"/>
    <w:basedOn w:val="Standard"/>
    <w:next w:val="Standard"/>
    <w:link w:val="berschrift1Zchn"/>
    <w:rsid w:val="00DD3704"/>
    <w:pPr>
      <w:keepNext/>
      <w:spacing w:before="120" w:after="120"/>
      <w:jc w:val="both"/>
      <w:outlineLvl w:val="0"/>
    </w:pPr>
    <w:rPr>
      <w:rFonts w:ascii="Arial" w:eastAsia="Arial" w:hAnsi="Arial" w:cs="Arial"/>
      <w:b/>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F67"/>
    <w:rPr>
      <w:color w:val="0000FF"/>
      <w:u w:val="single"/>
    </w:rPr>
  </w:style>
  <w:style w:type="paragraph" w:styleId="Listenabsatz">
    <w:name w:val="List Paragraph"/>
    <w:basedOn w:val="Standard"/>
    <w:uiPriority w:val="34"/>
    <w:qFormat/>
    <w:rsid w:val="00996F67"/>
    <w:pPr>
      <w:ind w:left="720"/>
    </w:pPr>
  </w:style>
  <w:style w:type="character" w:styleId="Kommentarzeichen">
    <w:name w:val="annotation reference"/>
    <w:basedOn w:val="Absatz-Standardschriftart"/>
    <w:uiPriority w:val="99"/>
    <w:semiHidden/>
    <w:unhideWhenUsed/>
    <w:rsid w:val="00013793"/>
    <w:rPr>
      <w:sz w:val="16"/>
      <w:szCs w:val="16"/>
    </w:rPr>
  </w:style>
  <w:style w:type="paragraph" w:styleId="Kommentartext">
    <w:name w:val="annotation text"/>
    <w:basedOn w:val="Standard"/>
    <w:link w:val="KommentartextZchn"/>
    <w:uiPriority w:val="99"/>
    <w:unhideWhenUsed/>
    <w:rsid w:val="00013793"/>
    <w:rPr>
      <w:sz w:val="20"/>
      <w:szCs w:val="20"/>
    </w:rPr>
  </w:style>
  <w:style w:type="character" w:customStyle="1" w:styleId="KommentartextZchn">
    <w:name w:val="Kommentartext Zchn"/>
    <w:basedOn w:val="Absatz-Standardschriftart"/>
    <w:link w:val="Kommentartext"/>
    <w:uiPriority w:val="99"/>
    <w:rsid w:val="00013793"/>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013793"/>
    <w:rPr>
      <w:b/>
      <w:bCs/>
    </w:rPr>
  </w:style>
  <w:style w:type="character" w:customStyle="1" w:styleId="KommentarthemaZchn">
    <w:name w:val="Kommentarthema Zchn"/>
    <w:basedOn w:val="KommentartextZchn"/>
    <w:link w:val="Kommentarthema"/>
    <w:uiPriority w:val="99"/>
    <w:semiHidden/>
    <w:rsid w:val="00013793"/>
    <w:rPr>
      <w:rFonts w:eastAsiaTheme="minorHAnsi"/>
      <w:b/>
      <w:bCs/>
      <w:lang w:eastAsia="en-US"/>
    </w:rPr>
  </w:style>
  <w:style w:type="paragraph" w:styleId="Sprechblasentext">
    <w:name w:val="Balloon Text"/>
    <w:basedOn w:val="Standard"/>
    <w:link w:val="SprechblasentextZchn"/>
    <w:uiPriority w:val="99"/>
    <w:semiHidden/>
    <w:unhideWhenUsed/>
    <w:rsid w:val="000137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793"/>
    <w:rPr>
      <w:rFonts w:ascii="Tahoma" w:eastAsiaTheme="minorHAnsi" w:hAnsi="Tahoma" w:cs="Tahoma"/>
      <w:sz w:val="16"/>
      <w:szCs w:val="16"/>
      <w:lang w:eastAsia="en-US"/>
    </w:rPr>
  </w:style>
  <w:style w:type="character" w:styleId="Fett">
    <w:name w:val="Strong"/>
    <w:basedOn w:val="Absatz-Standardschriftart"/>
    <w:uiPriority w:val="22"/>
    <w:qFormat/>
    <w:rsid w:val="00EE7692"/>
    <w:rPr>
      <w:b/>
      <w:bCs/>
    </w:rPr>
  </w:style>
  <w:style w:type="character" w:customStyle="1" w:styleId="NichtaufgelsteErwhnung1">
    <w:name w:val="Nicht aufgelöste Erwähnung1"/>
    <w:basedOn w:val="Absatz-Standardschriftart"/>
    <w:uiPriority w:val="99"/>
    <w:semiHidden/>
    <w:unhideWhenUsed/>
    <w:rsid w:val="00694D6E"/>
    <w:rPr>
      <w:color w:val="605E5C"/>
      <w:shd w:val="clear" w:color="auto" w:fill="E1DFDD"/>
    </w:rPr>
  </w:style>
  <w:style w:type="character" w:styleId="BesuchterLink">
    <w:name w:val="FollowedHyperlink"/>
    <w:basedOn w:val="Absatz-Standardschriftart"/>
    <w:uiPriority w:val="99"/>
    <w:semiHidden/>
    <w:unhideWhenUsed/>
    <w:rsid w:val="00924639"/>
    <w:rPr>
      <w:color w:val="800080" w:themeColor="followedHyperlink"/>
      <w:u w:val="single"/>
    </w:rPr>
  </w:style>
  <w:style w:type="character" w:customStyle="1" w:styleId="berschrift1Zchn">
    <w:name w:val="Überschrift 1 Zchn"/>
    <w:basedOn w:val="Absatz-Standardschriftart"/>
    <w:link w:val="berschrift1"/>
    <w:rsid w:val="00DD3704"/>
    <w:rPr>
      <w:rFonts w:ascii="Arial" w:eastAsia="Arial" w:hAnsi="Arial" w:cs="Arial"/>
      <w:b/>
      <w:sz w:val="22"/>
      <w:szCs w:val="22"/>
      <w:u w:val="single"/>
    </w:rPr>
  </w:style>
  <w:style w:type="paragraph" w:styleId="Endnotentext">
    <w:name w:val="endnote text"/>
    <w:basedOn w:val="Standard"/>
    <w:link w:val="EndnotentextZchn"/>
    <w:uiPriority w:val="99"/>
    <w:semiHidden/>
    <w:unhideWhenUsed/>
    <w:rsid w:val="00DD3704"/>
    <w:pPr>
      <w:jc w:val="both"/>
    </w:pPr>
    <w:rPr>
      <w:rFonts w:ascii="Arial" w:eastAsia="Arial" w:hAnsi="Arial" w:cs="Arial"/>
      <w:sz w:val="20"/>
      <w:szCs w:val="20"/>
      <w:lang w:eastAsia="de-DE"/>
    </w:rPr>
  </w:style>
  <w:style w:type="character" w:customStyle="1" w:styleId="EndnotentextZchn">
    <w:name w:val="Endnotentext Zchn"/>
    <w:basedOn w:val="Absatz-Standardschriftart"/>
    <w:link w:val="Endnotentext"/>
    <w:uiPriority w:val="99"/>
    <w:semiHidden/>
    <w:rsid w:val="00DD3704"/>
    <w:rPr>
      <w:rFonts w:ascii="Arial" w:eastAsia="Arial" w:hAnsi="Arial" w:cs="Arial"/>
    </w:rPr>
  </w:style>
  <w:style w:type="character" w:styleId="Endnotenzeichen">
    <w:name w:val="endnote reference"/>
    <w:basedOn w:val="Absatz-Standardschriftart"/>
    <w:uiPriority w:val="99"/>
    <w:semiHidden/>
    <w:unhideWhenUsed/>
    <w:rsid w:val="00DD3704"/>
    <w:rPr>
      <w:vertAlign w:val="superscript"/>
    </w:rPr>
  </w:style>
  <w:style w:type="paragraph" w:styleId="StandardWeb">
    <w:name w:val="Normal (Web)"/>
    <w:basedOn w:val="Standard"/>
    <w:uiPriority w:val="99"/>
    <w:unhideWhenUsed/>
    <w:rsid w:val="00D570F8"/>
    <w:pPr>
      <w:spacing w:before="100" w:beforeAutospacing="1" w:after="100" w:afterAutospacing="1"/>
    </w:pPr>
    <w:rPr>
      <w:rFonts w:ascii="Times New Roman" w:eastAsia="Times New Roman" w:hAnsi="Times New Roman"/>
      <w:sz w:val="24"/>
      <w:szCs w:val="24"/>
      <w:lang w:eastAsia="de-DE"/>
    </w:rPr>
  </w:style>
  <w:style w:type="paragraph" w:customStyle="1" w:styleId="Default">
    <w:name w:val="Default"/>
    <w:rsid w:val="00166BD9"/>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673B91"/>
    <w:rPr>
      <w:rFonts w:eastAsiaTheme="minorHAnsi"/>
      <w:sz w:val="22"/>
      <w:szCs w:val="22"/>
      <w:lang w:eastAsia="en-US"/>
    </w:rPr>
  </w:style>
  <w:style w:type="paragraph" w:styleId="Kopfzeile">
    <w:name w:val="header"/>
    <w:basedOn w:val="Standard"/>
    <w:link w:val="KopfzeileZchn"/>
    <w:uiPriority w:val="99"/>
    <w:unhideWhenUsed/>
    <w:rsid w:val="00FB5447"/>
    <w:pPr>
      <w:tabs>
        <w:tab w:val="center" w:pos="4536"/>
        <w:tab w:val="right" w:pos="9072"/>
      </w:tabs>
    </w:pPr>
  </w:style>
  <w:style w:type="character" w:customStyle="1" w:styleId="KopfzeileZchn">
    <w:name w:val="Kopfzeile Zchn"/>
    <w:basedOn w:val="Absatz-Standardschriftart"/>
    <w:link w:val="Kopfzeile"/>
    <w:uiPriority w:val="99"/>
    <w:rsid w:val="00FB5447"/>
    <w:rPr>
      <w:rFonts w:eastAsiaTheme="minorHAnsi"/>
      <w:sz w:val="22"/>
      <w:szCs w:val="22"/>
      <w:lang w:eastAsia="en-US"/>
    </w:rPr>
  </w:style>
  <w:style w:type="paragraph" w:styleId="Fuzeile">
    <w:name w:val="footer"/>
    <w:basedOn w:val="Standard"/>
    <w:link w:val="FuzeileZchn"/>
    <w:uiPriority w:val="99"/>
    <w:unhideWhenUsed/>
    <w:rsid w:val="00FB5447"/>
    <w:pPr>
      <w:tabs>
        <w:tab w:val="center" w:pos="4536"/>
        <w:tab w:val="right" w:pos="9072"/>
      </w:tabs>
    </w:pPr>
  </w:style>
  <w:style w:type="character" w:customStyle="1" w:styleId="FuzeileZchn">
    <w:name w:val="Fußzeile Zchn"/>
    <w:basedOn w:val="Absatz-Standardschriftart"/>
    <w:link w:val="Fuzeile"/>
    <w:uiPriority w:val="99"/>
    <w:rsid w:val="00FB544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2143">
      <w:bodyDiv w:val="1"/>
      <w:marLeft w:val="0"/>
      <w:marRight w:val="0"/>
      <w:marTop w:val="0"/>
      <w:marBottom w:val="0"/>
      <w:divBdr>
        <w:top w:val="none" w:sz="0" w:space="0" w:color="auto"/>
        <w:left w:val="none" w:sz="0" w:space="0" w:color="auto"/>
        <w:bottom w:val="none" w:sz="0" w:space="0" w:color="auto"/>
        <w:right w:val="none" w:sz="0" w:space="0" w:color="auto"/>
      </w:divBdr>
    </w:div>
    <w:div w:id="204830406">
      <w:bodyDiv w:val="1"/>
      <w:marLeft w:val="0"/>
      <w:marRight w:val="0"/>
      <w:marTop w:val="0"/>
      <w:marBottom w:val="0"/>
      <w:divBdr>
        <w:top w:val="none" w:sz="0" w:space="0" w:color="auto"/>
        <w:left w:val="none" w:sz="0" w:space="0" w:color="auto"/>
        <w:bottom w:val="none" w:sz="0" w:space="0" w:color="auto"/>
        <w:right w:val="none" w:sz="0" w:space="0" w:color="auto"/>
      </w:divBdr>
    </w:div>
    <w:div w:id="436565698">
      <w:bodyDiv w:val="1"/>
      <w:marLeft w:val="0"/>
      <w:marRight w:val="0"/>
      <w:marTop w:val="0"/>
      <w:marBottom w:val="0"/>
      <w:divBdr>
        <w:top w:val="none" w:sz="0" w:space="0" w:color="auto"/>
        <w:left w:val="none" w:sz="0" w:space="0" w:color="auto"/>
        <w:bottom w:val="none" w:sz="0" w:space="0" w:color="auto"/>
        <w:right w:val="none" w:sz="0" w:space="0" w:color="auto"/>
      </w:divBdr>
    </w:div>
    <w:div w:id="604508089">
      <w:bodyDiv w:val="1"/>
      <w:marLeft w:val="0"/>
      <w:marRight w:val="0"/>
      <w:marTop w:val="0"/>
      <w:marBottom w:val="0"/>
      <w:divBdr>
        <w:top w:val="none" w:sz="0" w:space="0" w:color="auto"/>
        <w:left w:val="none" w:sz="0" w:space="0" w:color="auto"/>
        <w:bottom w:val="none" w:sz="0" w:space="0" w:color="auto"/>
        <w:right w:val="none" w:sz="0" w:space="0" w:color="auto"/>
      </w:divBdr>
    </w:div>
    <w:div w:id="739598643">
      <w:bodyDiv w:val="1"/>
      <w:marLeft w:val="0"/>
      <w:marRight w:val="0"/>
      <w:marTop w:val="0"/>
      <w:marBottom w:val="0"/>
      <w:divBdr>
        <w:top w:val="none" w:sz="0" w:space="0" w:color="auto"/>
        <w:left w:val="none" w:sz="0" w:space="0" w:color="auto"/>
        <w:bottom w:val="none" w:sz="0" w:space="0" w:color="auto"/>
        <w:right w:val="none" w:sz="0" w:space="0" w:color="auto"/>
      </w:divBdr>
    </w:div>
    <w:div w:id="1128469526">
      <w:bodyDiv w:val="1"/>
      <w:marLeft w:val="0"/>
      <w:marRight w:val="0"/>
      <w:marTop w:val="0"/>
      <w:marBottom w:val="0"/>
      <w:divBdr>
        <w:top w:val="none" w:sz="0" w:space="0" w:color="auto"/>
        <w:left w:val="none" w:sz="0" w:space="0" w:color="auto"/>
        <w:bottom w:val="none" w:sz="0" w:space="0" w:color="auto"/>
        <w:right w:val="none" w:sz="0" w:space="0" w:color="auto"/>
      </w:divBdr>
    </w:div>
    <w:div w:id="1161460428">
      <w:bodyDiv w:val="1"/>
      <w:marLeft w:val="0"/>
      <w:marRight w:val="0"/>
      <w:marTop w:val="0"/>
      <w:marBottom w:val="0"/>
      <w:divBdr>
        <w:top w:val="none" w:sz="0" w:space="0" w:color="auto"/>
        <w:left w:val="none" w:sz="0" w:space="0" w:color="auto"/>
        <w:bottom w:val="none" w:sz="0" w:space="0" w:color="auto"/>
        <w:right w:val="none" w:sz="0" w:space="0" w:color="auto"/>
      </w:divBdr>
    </w:div>
    <w:div w:id="1291740784">
      <w:bodyDiv w:val="1"/>
      <w:marLeft w:val="0"/>
      <w:marRight w:val="0"/>
      <w:marTop w:val="0"/>
      <w:marBottom w:val="0"/>
      <w:divBdr>
        <w:top w:val="none" w:sz="0" w:space="0" w:color="auto"/>
        <w:left w:val="none" w:sz="0" w:space="0" w:color="auto"/>
        <w:bottom w:val="none" w:sz="0" w:space="0" w:color="auto"/>
        <w:right w:val="none" w:sz="0" w:space="0" w:color="auto"/>
      </w:divBdr>
    </w:div>
    <w:div w:id="1372344240">
      <w:bodyDiv w:val="1"/>
      <w:marLeft w:val="0"/>
      <w:marRight w:val="0"/>
      <w:marTop w:val="0"/>
      <w:marBottom w:val="0"/>
      <w:divBdr>
        <w:top w:val="none" w:sz="0" w:space="0" w:color="auto"/>
        <w:left w:val="none" w:sz="0" w:space="0" w:color="auto"/>
        <w:bottom w:val="none" w:sz="0" w:space="0" w:color="auto"/>
        <w:right w:val="none" w:sz="0" w:space="0" w:color="auto"/>
      </w:divBdr>
    </w:div>
    <w:div w:id="1382556779">
      <w:bodyDiv w:val="1"/>
      <w:marLeft w:val="0"/>
      <w:marRight w:val="0"/>
      <w:marTop w:val="0"/>
      <w:marBottom w:val="0"/>
      <w:divBdr>
        <w:top w:val="none" w:sz="0" w:space="0" w:color="auto"/>
        <w:left w:val="none" w:sz="0" w:space="0" w:color="auto"/>
        <w:bottom w:val="none" w:sz="0" w:space="0" w:color="auto"/>
        <w:right w:val="none" w:sz="0" w:space="0" w:color="auto"/>
      </w:divBdr>
    </w:div>
    <w:div w:id="1400134033">
      <w:bodyDiv w:val="1"/>
      <w:marLeft w:val="0"/>
      <w:marRight w:val="0"/>
      <w:marTop w:val="0"/>
      <w:marBottom w:val="0"/>
      <w:divBdr>
        <w:top w:val="none" w:sz="0" w:space="0" w:color="auto"/>
        <w:left w:val="none" w:sz="0" w:space="0" w:color="auto"/>
        <w:bottom w:val="none" w:sz="0" w:space="0" w:color="auto"/>
        <w:right w:val="none" w:sz="0" w:space="0" w:color="auto"/>
      </w:divBdr>
    </w:div>
    <w:div w:id="1619487125">
      <w:bodyDiv w:val="1"/>
      <w:marLeft w:val="0"/>
      <w:marRight w:val="0"/>
      <w:marTop w:val="0"/>
      <w:marBottom w:val="0"/>
      <w:divBdr>
        <w:top w:val="none" w:sz="0" w:space="0" w:color="auto"/>
        <w:left w:val="none" w:sz="0" w:space="0" w:color="auto"/>
        <w:bottom w:val="none" w:sz="0" w:space="0" w:color="auto"/>
        <w:right w:val="none" w:sz="0" w:space="0" w:color="auto"/>
      </w:divBdr>
    </w:div>
    <w:div w:id="21350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b609-2601-4067-a207-fad56072d075">
      <Terms xmlns="http://schemas.microsoft.com/office/infopath/2007/PartnerControls"/>
    </lcf76f155ced4ddcb4097134ff3c332f>
    <TaxCatchAll xmlns="564d0c1a-c900-48d4-a79c-5a33386032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BBDD0F6B05634296B53C6EF81E0C16" ma:contentTypeVersion="16" ma:contentTypeDescription="Ein neues Dokument erstellen." ma:contentTypeScope="" ma:versionID="9d8b267f899700f439f0f87ed6a462ec">
  <xsd:schema xmlns:xsd="http://www.w3.org/2001/XMLSchema" xmlns:xs="http://www.w3.org/2001/XMLSchema" xmlns:p="http://schemas.microsoft.com/office/2006/metadata/properties" xmlns:ns2="0989b609-2601-4067-a207-fad56072d075" xmlns:ns3="564d0c1a-c900-48d4-a79c-5a333860320f" targetNamespace="http://schemas.microsoft.com/office/2006/metadata/properties" ma:root="true" ma:fieldsID="d27eff5c188664aeee9ce4e043fd24b1" ns2:_="" ns3:_="">
    <xsd:import namespace="0989b609-2601-4067-a207-fad56072d075"/>
    <xsd:import namespace="564d0c1a-c900-48d4-a79c-5a3338603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b609-2601-4067-a207-fad56072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c1ace38-3a09-4e85-98cd-74f2b81ce51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d0c1a-c900-48d4-a79c-5a333860320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e270b33-9f92-42e0-94a1-50605ffaa7b7}" ma:internalName="TaxCatchAll" ma:showField="CatchAllData" ma:web="564d0c1a-c900-48d4-a79c-5a3338603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7FFF-D7D2-448C-A576-950C154157D3}">
  <ds:schemaRefs>
    <ds:schemaRef ds:uri="http://schemas.openxmlformats.org/officeDocument/2006/bibliography"/>
  </ds:schemaRefs>
</ds:datastoreItem>
</file>

<file path=customXml/itemProps2.xml><?xml version="1.0" encoding="utf-8"?>
<ds:datastoreItem xmlns:ds="http://schemas.openxmlformats.org/officeDocument/2006/customXml" ds:itemID="{1ADE5D78-B8F2-4220-BC65-07C0824EB81B}">
  <ds:schemaRefs>
    <ds:schemaRef ds:uri="http://schemas.microsoft.com/sharepoint/v3/contenttype/forms"/>
  </ds:schemaRefs>
</ds:datastoreItem>
</file>

<file path=customXml/itemProps3.xml><?xml version="1.0" encoding="utf-8"?>
<ds:datastoreItem xmlns:ds="http://schemas.openxmlformats.org/officeDocument/2006/customXml" ds:itemID="{0D32A062-4808-439D-8F40-B56BF5A77DF5}">
  <ds:schemaRefs>
    <ds:schemaRef ds:uri="http://schemas.microsoft.com/office/2006/metadata/properties"/>
    <ds:schemaRef ds:uri="0989b609-2601-4067-a207-fad56072d0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64d0c1a-c900-48d4-a79c-5a333860320f"/>
    <ds:schemaRef ds:uri="http://www.w3.org/XML/1998/namespace"/>
    <ds:schemaRef ds:uri="http://purl.org/dc/dcmitype/"/>
  </ds:schemaRefs>
</ds:datastoreItem>
</file>

<file path=customXml/itemProps4.xml><?xml version="1.0" encoding="utf-8"?>
<ds:datastoreItem xmlns:ds="http://schemas.openxmlformats.org/officeDocument/2006/customXml" ds:itemID="{B0DC1C63-7BD3-4938-A3B1-B930AFAE5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b609-2601-4067-a207-fad56072d075"/>
    <ds:schemaRef ds:uri="564d0c1a-c900-48d4-a79c-5a3338603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 Anika</dc:creator>
  <cp:keywords/>
  <dc:description/>
  <cp:lastModifiedBy>Martin, Jana</cp:lastModifiedBy>
  <cp:revision>10</cp:revision>
  <cp:lastPrinted>2022-04-22T00:02:00Z</cp:lastPrinted>
  <dcterms:created xsi:type="dcterms:W3CDTF">2023-07-12T14:32:00Z</dcterms:created>
  <dcterms:modified xsi:type="dcterms:W3CDTF">2024-02-13T08:13:00Z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0x010100AABBDD0F6B05634296B53C6EF81E0C16</vt:lpwstr>
  </property>
  <property fmtid="{D5CDD505-2E9C-101B-9397-08002B2CF9AE}" pid="3" name="Order">
    <vt:r8>376600</vt:r8>
  </property>
  <property fmtid="{D5CDD505-2E9C-101B-9397-08002B2CF9AE}" pid="4" name="MediaServiceImageTags">
    <vt:lpwstr/>
  </property>
  <property fmtid="{D5CDD505-2E9C-101B-9397-08002B2CF9AE}" pid="5" name="_NewReviewCycle">
    <vt:lpwstr/>
  </property>
</Properties>
</file>